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F5" w:rsidRPr="00CF16F5" w:rsidRDefault="00CF16F5" w:rsidP="00CF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28750" cy="257175"/>
            <wp:effectExtent l="19050" t="0" r="0" b="0"/>
            <wp:docPr id="6" name="Picture 0" descr="BCSAWordmarkGoldSm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SAWordmarkGoldSm15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F5" w:rsidRPr="00CF16F5" w:rsidRDefault="00CF16F5" w:rsidP="00CF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6F5" w:rsidRPr="00C806A8" w:rsidRDefault="00CF16F5" w:rsidP="00CF16F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806A8">
        <w:rPr>
          <w:rFonts w:eastAsia="Times New Roman" w:cs="Times New Roman"/>
          <w:b/>
          <w:sz w:val="24"/>
          <w:szCs w:val="24"/>
        </w:rPr>
        <w:t>ASSESSMENT PROJECT PLAN</w:t>
      </w:r>
      <w:r w:rsidRPr="00C806A8">
        <w:rPr>
          <w:rFonts w:eastAsia="Times New Roman" w:cs="Times New Roman"/>
          <w:b/>
          <w:sz w:val="24"/>
          <w:szCs w:val="24"/>
        </w:rPr>
        <w:br/>
      </w:r>
    </w:p>
    <w:p w:rsidR="00CF16F5" w:rsidRPr="00CF16F5" w:rsidRDefault="00CF16F5" w:rsidP="00CF16F5">
      <w:pPr>
        <w:spacing w:after="0" w:line="240" w:lineRule="auto"/>
        <w:ind w:left="720" w:right="108"/>
        <w:rPr>
          <w:rFonts w:ascii="Calibri" w:eastAsia="Times New Roman" w:hAnsi="Calibri" w:cs="Arial"/>
          <w:color w:val="000000"/>
        </w:rPr>
      </w:pPr>
    </w:p>
    <w:p w:rsidR="00E00CC0" w:rsidRDefault="00E00CC0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Name of department</w:t>
      </w:r>
      <w:r>
        <w:rPr>
          <w:rFonts w:ascii="Calibri" w:eastAsia="Times New Roman" w:hAnsi="Calibri" w:cs="Arial"/>
          <w:color w:val="000000"/>
        </w:rPr>
        <w:br/>
      </w:r>
      <w:r>
        <w:rPr>
          <w:rFonts w:ascii="Calibri" w:eastAsia="Times New Roman" w:hAnsi="Calibri" w:cs="Arial"/>
          <w:color w:val="000000"/>
        </w:rPr>
        <w:br/>
      </w:r>
    </w:p>
    <w:p w:rsidR="00CF16F5" w:rsidRPr="00CF16F5" w:rsidRDefault="00CF16F5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 xml:space="preserve">Name of </w:t>
      </w:r>
      <w:r w:rsidR="00C806A8">
        <w:rPr>
          <w:rFonts w:ascii="Calibri" w:eastAsia="Times New Roman" w:hAnsi="Calibri" w:cs="Arial"/>
          <w:color w:val="000000"/>
        </w:rPr>
        <w:t>activity</w:t>
      </w:r>
      <w:r w:rsidRPr="00CF16F5">
        <w:rPr>
          <w:rFonts w:ascii="Calibri" w:eastAsia="Times New Roman" w:hAnsi="Calibri" w:cs="Arial"/>
          <w:color w:val="000000"/>
        </w:rPr>
        <w:t xml:space="preserve"> or service you want to assess</w:t>
      </w:r>
    </w:p>
    <w:p w:rsidR="00CF16F5" w:rsidRPr="00CF16F5" w:rsidRDefault="00CF16F5" w:rsidP="00CF16F5">
      <w:pPr>
        <w:spacing w:after="0" w:line="240" w:lineRule="auto"/>
        <w:ind w:left="720" w:right="108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</w:p>
    <w:p w:rsidR="00CF16F5" w:rsidRPr="00C806A8" w:rsidRDefault="00CF16F5" w:rsidP="00C806A8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 xml:space="preserve">What aspect of the </w:t>
      </w:r>
      <w:r w:rsidR="00C806A8">
        <w:rPr>
          <w:rFonts w:ascii="Calibri" w:eastAsia="Times New Roman" w:hAnsi="Calibri" w:cs="Arial"/>
          <w:color w:val="000000"/>
        </w:rPr>
        <w:t xml:space="preserve">activity </w:t>
      </w:r>
      <w:r w:rsidRPr="00CF16F5">
        <w:rPr>
          <w:rFonts w:ascii="Calibri" w:eastAsia="Times New Roman" w:hAnsi="Calibri" w:cs="Arial"/>
          <w:color w:val="000000"/>
        </w:rPr>
        <w:t xml:space="preserve">or service are you planning to assess? </w:t>
      </w:r>
      <w:r w:rsidRPr="00CF16F5">
        <w:rPr>
          <w:rFonts w:ascii="Calibri" w:eastAsia="Times New Roman" w:hAnsi="Calibri" w:cs="Arial"/>
          <w:color w:val="000000"/>
        </w:rPr>
        <w:br/>
        <w:t xml:space="preserve"> </w:t>
      </w:r>
    </w:p>
    <w:p w:rsidR="00CF16F5" w:rsidRPr="00CF16F5" w:rsidRDefault="00CF16F5" w:rsidP="0014547D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>What is t</w:t>
      </w:r>
      <w:r w:rsidR="0014547D">
        <w:rPr>
          <w:rFonts w:ascii="Calibri" w:eastAsia="Times New Roman" w:hAnsi="Calibri" w:cs="Arial"/>
          <w:color w:val="000000"/>
        </w:rPr>
        <w:t>he purpose of your assessment?</w:t>
      </w:r>
      <w:r w:rsidR="0014547D">
        <w:rPr>
          <w:rFonts w:ascii="Calibri" w:eastAsia="Times New Roman" w:hAnsi="Calibri" w:cs="Arial"/>
          <w:color w:val="000000"/>
        </w:rPr>
        <w:br/>
      </w:r>
      <w:r w:rsidRPr="00CF16F5">
        <w:rPr>
          <w:rFonts w:ascii="Calibri" w:eastAsia="Times New Roman" w:hAnsi="Calibri" w:cs="Arial"/>
          <w:color w:val="000000"/>
        </w:rPr>
        <w:br/>
      </w:r>
    </w:p>
    <w:p w:rsidR="00CF16F5" w:rsidRPr="00CF16F5" w:rsidRDefault="00CF16F5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>What are the specific outcomes that you are measuring?</w:t>
      </w:r>
    </w:p>
    <w:p w:rsidR="00CF16F5" w:rsidRPr="00CF16F5" w:rsidRDefault="00CF16F5" w:rsidP="00C806A8">
      <w:p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spacing w:after="0" w:line="240" w:lineRule="auto"/>
        <w:ind w:left="720" w:right="108"/>
        <w:rPr>
          <w:rFonts w:ascii="Calibri" w:eastAsia="Times New Roman" w:hAnsi="Calibri" w:cs="Arial"/>
          <w:color w:val="000000"/>
        </w:rPr>
      </w:pPr>
    </w:p>
    <w:p w:rsidR="00CF16F5" w:rsidRPr="0014547D" w:rsidRDefault="00CF16F5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 xml:space="preserve">Have you considered </w:t>
      </w:r>
      <w:r w:rsidR="00C806A8">
        <w:rPr>
          <w:rFonts w:ascii="Calibri" w:eastAsia="Times New Roman" w:hAnsi="Calibri" w:cs="Arial"/>
          <w:color w:val="000000"/>
        </w:rPr>
        <w:t>existing data? (e.g., data from institutional r</w:t>
      </w:r>
      <w:r w:rsidRPr="00CF16F5">
        <w:rPr>
          <w:rFonts w:ascii="Calibri" w:eastAsia="Times New Roman" w:hAnsi="Calibri" w:cs="Arial"/>
          <w:color w:val="000000"/>
        </w:rPr>
        <w:t>es</w:t>
      </w:r>
      <w:r w:rsidR="00C806A8">
        <w:rPr>
          <w:rFonts w:ascii="Calibri" w:eastAsia="Times New Roman" w:hAnsi="Calibri" w:cs="Arial"/>
          <w:color w:val="000000"/>
        </w:rPr>
        <w:t>earch, student services, other student a</w:t>
      </w:r>
      <w:r w:rsidRPr="00CF16F5">
        <w:rPr>
          <w:rFonts w:ascii="Calibri" w:eastAsia="Times New Roman" w:hAnsi="Calibri" w:cs="Arial"/>
          <w:color w:val="000000"/>
        </w:rPr>
        <w:t>ffairs departments, etc.)?</w:t>
      </w:r>
      <w:r w:rsidRPr="00CF16F5">
        <w:rPr>
          <w:rFonts w:ascii="Calibri" w:eastAsia="Times New Roman" w:hAnsi="Calibri" w:cs="Arial"/>
          <w:color w:val="000000"/>
        </w:rPr>
        <w:br/>
      </w:r>
    </w:p>
    <w:p w:rsidR="00CF16F5" w:rsidRPr="00CF16F5" w:rsidRDefault="00CF16F5" w:rsidP="00CF16F5">
      <w:pPr>
        <w:spacing w:after="0" w:line="240" w:lineRule="auto"/>
        <w:ind w:left="720" w:right="108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>Who is your target population? (e.g., all program participants, doctoral students, first-year students in A&amp;S, alumni, etc.)</w:t>
      </w: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spacing w:after="0" w:line="240" w:lineRule="auto"/>
        <w:ind w:left="720" w:right="108"/>
        <w:rPr>
          <w:rFonts w:ascii="Calibri" w:eastAsia="Times New Roman" w:hAnsi="Calibri" w:cs="Arial"/>
          <w:color w:val="000000"/>
        </w:rPr>
      </w:pPr>
    </w:p>
    <w:p w:rsidR="00C806A8" w:rsidRDefault="00CF16F5" w:rsidP="00C806A8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 xml:space="preserve">What assessment method(s) are you considering? </w:t>
      </w:r>
      <w:r w:rsidR="00C806A8">
        <w:rPr>
          <w:rFonts w:ascii="Calibri" w:eastAsia="Times New Roman" w:hAnsi="Calibri" w:cs="Arial"/>
          <w:color w:val="000000"/>
        </w:rPr>
        <w:t xml:space="preserve"> Please check all that apply.  (Assessment methods can be reviewed in the VPSA Assessment Handbook at</w:t>
      </w:r>
    </w:p>
    <w:p w:rsidR="00C806A8" w:rsidRDefault="000E3428" w:rsidP="00C806A8">
      <w:pPr>
        <w:spacing w:after="0" w:line="240" w:lineRule="auto"/>
        <w:ind w:left="720" w:right="108"/>
        <w:rPr>
          <w:rFonts w:ascii="Calibri" w:eastAsia="Times New Roman" w:hAnsi="Calibri" w:cs="Arial"/>
          <w:color w:val="000000"/>
        </w:rPr>
      </w:pPr>
      <w:hyperlink r:id="rId10" w:history="1">
        <w:r w:rsidR="00C806A8" w:rsidRPr="00752C81">
          <w:rPr>
            <w:rStyle w:val="Hyperlink"/>
            <w:rFonts w:ascii="Calibri" w:eastAsia="Times New Roman" w:hAnsi="Calibri" w:cs="Arial"/>
          </w:rPr>
          <w:t>http://www.bc.edu/offices/vpsa/Assessment.html</w:t>
        </w:r>
      </w:hyperlink>
    </w:p>
    <w:p w:rsidR="00C806A8" w:rsidRDefault="00C806A8" w:rsidP="00E00CC0">
      <w:pPr>
        <w:spacing w:after="0" w:line="240" w:lineRule="auto"/>
        <w:ind w:right="115"/>
        <w:contextualSpacing/>
        <w:rPr>
          <w:rFonts w:ascii="Calibri" w:eastAsia="Times New Roman" w:hAnsi="Calibri" w:cs="Arial"/>
          <w:color w:val="000000"/>
        </w:rPr>
      </w:pPr>
    </w:p>
    <w:p w:rsidR="00CF16F5" w:rsidRPr="00CF16F5" w:rsidRDefault="00C806A8" w:rsidP="00E00CC0">
      <w:pPr>
        <w:spacing w:after="0" w:line="240" w:lineRule="auto"/>
        <w:ind w:left="360" w:right="115" w:firstLine="360"/>
        <w:contextualSpacing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_____</w:t>
      </w:r>
      <w:r w:rsidR="00CF16F5" w:rsidRPr="00C806A8">
        <w:rPr>
          <w:rFonts w:ascii="Calibri" w:eastAsia="Times New Roman" w:hAnsi="Calibri" w:cs="Arial"/>
          <w:color w:val="000000"/>
        </w:rPr>
        <w:t>Survey</w:t>
      </w:r>
      <w:r>
        <w:rPr>
          <w:rFonts w:ascii="Calibri" w:eastAsia="Times New Roman" w:hAnsi="Calibri" w:cs="Arial"/>
          <w:color w:val="000000"/>
        </w:rPr>
        <w:t>*</w:t>
      </w:r>
    </w:p>
    <w:p w:rsidR="00CF16F5" w:rsidRPr="00CF16F5" w:rsidRDefault="00C806A8" w:rsidP="00E00CC0">
      <w:pPr>
        <w:spacing w:after="0" w:line="240" w:lineRule="auto"/>
        <w:ind w:right="115" w:firstLine="720"/>
        <w:contextualSpacing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_____</w:t>
      </w:r>
      <w:r w:rsidR="00CF16F5" w:rsidRPr="00CF16F5">
        <w:rPr>
          <w:rFonts w:ascii="Calibri" w:eastAsia="Times New Roman" w:hAnsi="Calibri" w:cs="Arial"/>
          <w:color w:val="000000"/>
        </w:rPr>
        <w:t>Focus group</w:t>
      </w:r>
    </w:p>
    <w:p w:rsidR="00CF16F5" w:rsidRPr="00CF16F5" w:rsidRDefault="00C806A8" w:rsidP="00E00CC0">
      <w:pPr>
        <w:spacing w:after="0" w:line="240" w:lineRule="auto"/>
        <w:ind w:right="115" w:firstLine="720"/>
        <w:contextualSpacing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_____</w:t>
      </w:r>
      <w:r w:rsidR="00CF16F5" w:rsidRPr="00CF16F5">
        <w:rPr>
          <w:rFonts w:ascii="Calibri" w:eastAsia="Times New Roman" w:hAnsi="Calibri" w:cs="Arial"/>
          <w:color w:val="000000"/>
        </w:rPr>
        <w:t>Rubric</w:t>
      </w:r>
      <w:r>
        <w:rPr>
          <w:rFonts w:ascii="Calibri" w:eastAsia="Times New Roman" w:hAnsi="Calibri" w:cs="Arial"/>
          <w:color w:val="000000"/>
        </w:rPr>
        <w:t>*</w:t>
      </w:r>
    </w:p>
    <w:p w:rsidR="00CF16F5" w:rsidRPr="00CF16F5" w:rsidRDefault="00C806A8" w:rsidP="00E00CC0">
      <w:pPr>
        <w:spacing w:after="0" w:line="240" w:lineRule="auto"/>
        <w:ind w:right="115" w:firstLine="720"/>
        <w:contextualSpacing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_____</w:t>
      </w:r>
      <w:r w:rsidR="00CF16F5" w:rsidRPr="00CF16F5">
        <w:rPr>
          <w:rFonts w:ascii="Calibri" w:eastAsia="Times New Roman" w:hAnsi="Calibri" w:cs="Arial"/>
          <w:color w:val="000000"/>
        </w:rPr>
        <w:t>Interview</w:t>
      </w:r>
    </w:p>
    <w:p w:rsidR="00CF16F5" w:rsidRPr="00CF16F5" w:rsidRDefault="00C806A8" w:rsidP="00E00CC0">
      <w:pPr>
        <w:spacing w:after="0" w:line="240" w:lineRule="auto"/>
        <w:ind w:right="115" w:firstLine="720"/>
        <w:contextualSpacing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_____</w:t>
      </w:r>
      <w:r w:rsidR="00CF16F5" w:rsidRPr="00CF16F5">
        <w:rPr>
          <w:rFonts w:ascii="Calibri" w:eastAsia="Times New Roman" w:hAnsi="Calibri" w:cs="Arial"/>
          <w:color w:val="000000"/>
        </w:rPr>
        <w:t>Mobile data collection</w:t>
      </w:r>
      <w:r>
        <w:rPr>
          <w:rFonts w:ascii="Calibri" w:eastAsia="Times New Roman" w:hAnsi="Calibri" w:cs="Arial"/>
          <w:color w:val="000000"/>
        </w:rPr>
        <w:t>*</w:t>
      </w:r>
    </w:p>
    <w:p w:rsidR="00CF16F5" w:rsidRPr="00CF16F5" w:rsidRDefault="00C806A8" w:rsidP="00E00CC0">
      <w:pPr>
        <w:spacing w:after="0" w:line="240" w:lineRule="auto"/>
        <w:ind w:right="115" w:firstLine="720"/>
        <w:contextualSpacing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_____</w:t>
      </w:r>
      <w:r w:rsidR="00E00CC0">
        <w:rPr>
          <w:rFonts w:ascii="Calibri" w:eastAsia="Times New Roman" w:hAnsi="Calibri" w:cs="Arial"/>
          <w:color w:val="000000"/>
        </w:rPr>
        <w:t>Quick assessment</w:t>
      </w:r>
    </w:p>
    <w:p w:rsidR="00CF16F5" w:rsidRPr="00CF16F5" w:rsidRDefault="00C806A8" w:rsidP="00E00CC0">
      <w:pPr>
        <w:spacing w:after="0" w:line="240" w:lineRule="auto"/>
        <w:ind w:right="115" w:firstLine="720"/>
        <w:contextualSpacing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_____</w:t>
      </w:r>
      <w:r w:rsidR="00CF16F5" w:rsidRPr="00CF16F5">
        <w:rPr>
          <w:rFonts w:ascii="Calibri" w:eastAsia="Times New Roman" w:hAnsi="Calibri" w:cs="Arial"/>
          <w:color w:val="000000"/>
        </w:rPr>
        <w:t>Other (please specify)</w:t>
      </w:r>
    </w:p>
    <w:p w:rsidR="00CF16F5" w:rsidRPr="00CF16F5" w:rsidRDefault="00CF16F5" w:rsidP="00E00CC0">
      <w:p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br/>
      </w:r>
    </w:p>
    <w:p w:rsidR="00CF16F5" w:rsidRPr="00C806A8" w:rsidRDefault="00E00CC0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What is the date (s) you want </w:t>
      </w:r>
      <w:r w:rsidR="00CF16F5" w:rsidRPr="00CF16F5">
        <w:rPr>
          <w:rFonts w:ascii="Calibri" w:eastAsia="Times New Roman" w:hAnsi="Calibri" w:cs="Arial"/>
          <w:color w:val="000000"/>
        </w:rPr>
        <w:t>to conduct the assessment?</w:t>
      </w: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</w:p>
    <w:p w:rsidR="00CF16F5" w:rsidRDefault="00CF16F5" w:rsidP="00CF16F5">
      <w:pPr>
        <w:numPr>
          <w:ilvl w:val="0"/>
          <w:numId w:val="5"/>
        </w:num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>With whom and how do you plan to share the collected data?</w:t>
      </w:r>
    </w:p>
    <w:p w:rsidR="00C806A8" w:rsidRPr="00CF16F5" w:rsidRDefault="00C806A8" w:rsidP="00C806A8">
      <w:pPr>
        <w:spacing w:after="0" w:line="240" w:lineRule="auto"/>
        <w:ind w:left="720" w:right="108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color w:val="000000"/>
        </w:rPr>
      </w:pPr>
    </w:p>
    <w:p w:rsidR="00CF16F5" w:rsidRPr="00CF16F5" w:rsidRDefault="00E00CC0" w:rsidP="00CF16F5">
      <w:pPr>
        <w:spacing w:after="0" w:line="240" w:lineRule="auto"/>
        <w:ind w:right="108"/>
        <w:rPr>
          <w:rFonts w:ascii="Calibri" w:eastAsia="Times New Roman" w:hAnsi="Calibri" w:cs="Arial"/>
          <w:color w:val="000000"/>
          <w:sz w:val="21"/>
          <w:szCs w:val="21"/>
        </w:rPr>
      </w:pPr>
      <w:r>
        <w:rPr>
          <w:rFonts w:ascii="Calibri" w:eastAsia="Times New Roman" w:hAnsi="Calibri" w:cs="Arial"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73660</wp:posOffset>
                </wp:positionV>
                <wp:extent cx="6638925" cy="0"/>
                <wp:effectExtent l="11430" t="6985" r="7620" b="1206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23.85pt;margin-top:5.8pt;width:522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JF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bZMsxnMK6AsErtbOiQntSzedL0h0NKVx1RLY/RL2cDyVnISN6khIszUGU/fNEMYggU&#10;iMM6NbYPkDAGdIo7Od92wk8eUfg4n98vlt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"/>
            </w:pict>
          </mc:Fallback>
        </mc:AlternateContent>
      </w:r>
    </w:p>
    <w:p w:rsidR="00CF16F5" w:rsidRPr="00CF16F5" w:rsidRDefault="00CF16F5" w:rsidP="00CF16F5">
      <w:pPr>
        <w:spacing w:after="0" w:line="480" w:lineRule="auto"/>
        <w:ind w:right="108"/>
        <w:rPr>
          <w:rFonts w:ascii="Calibri" w:eastAsia="Times New Roman" w:hAnsi="Calibri" w:cs="Arial"/>
          <w:color w:val="000000"/>
        </w:rPr>
      </w:pPr>
      <w:r w:rsidRPr="00CF16F5">
        <w:rPr>
          <w:rFonts w:ascii="Calibri" w:eastAsia="Times New Roman" w:hAnsi="Calibri" w:cs="Arial"/>
          <w:color w:val="000000"/>
        </w:rPr>
        <w:t xml:space="preserve">Project </w:t>
      </w:r>
      <w:r w:rsidR="00C5219F">
        <w:rPr>
          <w:rFonts w:ascii="Calibri" w:eastAsia="Times New Roman" w:hAnsi="Calibri" w:cs="Arial"/>
          <w:color w:val="000000"/>
        </w:rPr>
        <w:t>Coordinator:</w:t>
      </w: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sz w:val="21"/>
          <w:szCs w:val="21"/>
        </w:rPr>
      </w:pPr>
      <w:r w:rsidRPr="00CF16F5">
        <w:rPr>
          <w:rFonts w:ascii="Calibri" w:eastAsia="Times New Roman" w:hAnsi="Calibri" w:cs="Arial"/>
          <w:sz w:val="21"/>
          <w:szCs w:val="21"/>
        </w:rPr>
        <w:t xml:space="preserve">Today’s Date: </w:t>
      </w: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sz w:val="21"/>
          <w:szCs w:val="21"/>
        </w:rPr>
      </w:pPr>
    </w:p>
    <w:p w:rsidR="00CF16F5" w:rsidRPr="00CF16F5" w:rsidRDefault="00E00CC0" w:rsidP="00CF16F5">
      <w:pPr>
        <w:spacing w:after="0" w:line="240" w:lineRule="auto"/>
        <w:ind w:right="108"/>
        <w:rPr>
          <w:rFonts w:ascii="Calibri" w:eastAsia="Times New Roman" w:hAnsi="Calibri" w:cs="Arial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-3175</wp:posOffset>
                </wp:positionV>
                <wp:extent cx="6638925" cy="0"/>
                <wp:effectExtent l="11430" t="6985" r="7620" b="120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3.85pt;margin-top:-.25pt;width:52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qZ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"/>
            </w:pict>
          </mc:Fallback>
        </mc:AlternateContent>
      </w:r>
    </w:p>
    <w:p w:rsidR="00CF16F5" w:rsidRPr="00CF16F5" w:rsidRDefault="00C806A8" w:rsidP="00CF16F5">
      <w:pPr>
        <w:spacing w:after="0" w:line="240" w:lineRule="auto"/>
        <w:ind w:right="115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*</w:t>
      </w:r>
      <w:r w:rsidR="00CF16F5" w:rsidRPr="00CF16F5">
        <w:rPr>
          <w:rFonts w:ascii="Calibri" w:eastAsia="Times New Roman" w:hAnsi="Calibri" w:cs="Arial"/>
          <w:color w:val="000000"/>
        </w:rPr>
        <w:t xml:space="preserve">If you have determined that a </w:t>
      </w:r>
      <w:r w:rsidR="00CF16F5" w:rsidRPr="00CF16F5">
        <w:rPr>
          <w:rFonts w:ascii="Calibri" w:eastAsia="Times New Roman" w:hAnsi="Calibri" w:cs="Arial"/>
          <w:b/>
          <w:color w:val="000000"/>
        </w:rPr>
        <w:t>survey, rubric, or mobile device</w:t>
      </w:r>
      <w:r w:rsidR="00CF16F5" w:rsidRPr="00CF16F5">
        <w:rPr>
          <w:rFonts w:ascii="Calibri" w:eastAsia="Times New Roman" w:hAnsi="Calibri" w:cs="Arial"/>
          <w:color w:val="000000"/>
        </w:rPr>
        <w:t xml:space="preserve"> is the best method for data collection, below are instructions for uploading your project to </w:t>
      </w:r>
      <w:r w:rsidR="0059352A">
        <w:rPr>
          <w:rFonts w:ascii="Calibri" w:eastAsia="Times New Roman" w:hAnsi="Calibri" w:cs="Arial"/>
          <w:color w:val="000000"/>
        </w:rPr>
        <w:t>Campus Labs.</w:t>
      </w:r>
    </w:p>
    <w:p w:rsidR="00CF16F5" w:rsidRPr="00CF16F5" w:rsidRDefault="00CF16F5" w:rsidP="00CF16F5">
      <w:pPr>
        <w:spacing w:after="0" w:line="240" w:lineRule="auto"/>
        <w:ind w:right="115"/>
        <w:rPr>
          <w:rFonts w:ascii="Calibri" w:eastAsia="Times New Roman" w:hAnsi="Calibri" w:cs="Arial"/>
          <w:color w:val="000000"/>
        </w:rPr>
      </w:pPr>
    </w:p>
    <w:p w:rsidR="00CF16F5" w:rsidRPr="00CF16F5" w:rsidRDefault="00CF16F5" w:rsidP="00CF16F5">
      <w:pPr>
        <w:spacing w:after="0" w:line="240" w:lineRule="auto"/>
        <w:ind w:right="108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CF16F5">
        <w:rPr>
          <w:rFonts w:ascii="Calibri" w:eastAsia="Times New Roman" w:hAnsi="Calibri" w:cs="Arial"/>
          <w:b/>
          <w:sz w:val="24"/>
          <w:szCs w:val="24"/>
        </w:rPr>
        <w:t>INSTRUCTIONS FOR COMPLETING AND UPLOADING ASSESSMENT PROJECT PLAN FOR A SURVEY, RUBRIC, OR MOBILE DEVICE</w:t>
      </w: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 xml:space="preserve">If an online survey or rubric is your selected method for collecting data, you must fill out the Assessment Project Plan and initiate a project request through </w:t>
      </w:r>
      <w:r w:rsidR="00E00CC0">
        <w:rPr>
          <w:rFonts w:ascii="Calibri" w:eastAsia="Times New Roman" w:hAnsi="Calibri" w:cs="Arial"/>
          <w:sz w:val="24"/>
          <w:szCs w:val="24"/>
        </w:rPr>
        <w:t xml:space="preserve">Campus Labs (formerly StudentVoice).  </w:t>
      </w:r>
      <w:r w:rsidRPr="00CF16F5">
        <w:rPr>
          <w:rFonts w:ascii="Calibri" w:eastAsia="Times New Roman" w:hAnsi="Calibri" w:cs="Arial"/>
          <w:sz w:val="24"/>
          <w:szCs w:val="24"/>
        </w:rPr>
        <w:t xml:space="preserve">If you do not have </w:t>
      </w:r>
      <w:r w:rsidR="00E00CC0">
        <w:rPr>
          <w:rFonts w:ascii="Calibri" w:eastAsia="Times New Roman" w:hAnsi="Calibri" w:cs="Arial"/>
          <w:sz w:val="24"/>
          <w:szCs w:val="24"/>
        </w:rPr>
        <w:t xml:space="preserve">Campus Labs </w:t>
      </w:r>
      <w:r w:rsidRPr="00CF16F5">
        <w:rPr>
          <w:rFonts w:ascii="Calibri" w:eastAsia="Times New Roman" w:hAnsi="Calibri" w:cs="Arial"/>
          <w:sz w:val="24"/>
          <w:szCs w:val="24"/>
        </w:rPr>
        <w:t xml:space="preserve">login credentials, please contact Katie O’Dair at </w:t>
      </w:r>
      <w:hyperlink r:id="rId11" w:history="1">
        <w:r w:rsidRPr="00CF16F5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odair@bc.edu</w:t>
        </w:r>
      </w:hyperlink>
      <w:r w:rsidRPr="00CF16F5">
        <w:rPr>
          <w:rFonts w:ascii="Calibri" w:eastAsia="Times New Roman" w:hAnsi="Calibri" w:cs="Arial"/>
          <w:sz w:val="24"/>
          <w:szCs w:val="24"/>
        </w:rPr>
        <w:t xml:space="preserve">. </w:t>
      </w:r>
    </w:p>
    <w:p w:rsidR="00CF16F5" w:rsidRPr="00CF16F5" w:rsidRDefault="00CF16F5" w:rsidP="00CF16F5">
      <w:p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</w:p>
    <w:p w:rsidR="00E00CC0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E00CC0">
        <w:rPr>
          <w:rFonts w:ascii="Calibri" w:eastAsia="Times New Roman" w:hAnsi="Calibri" w:cs="Arial"/>
          <w:sz w:val="24"/>
          <w:szCs w:val="24"/>
        </w:rPr>
        <w:t xml:space="preserve">Fill out all items on the form and save it to your desktop or to the server. </w:t>
      </w:r>
    </w:p>
    <w:p w:rsidR="00E00CC0" w:rsidRPr="00E00CC0" w:rsidRDefault="00E00CC0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You department assessment coordinator, or the department director, must review and approve the project plan prior to uploading it on the Campus Labs site.</w:t>
      </w:r>
    </w:p>
    <w:p w:rsidR="00CF16F5" w:rsidRPr="00E00CC0" w:rsidRDefault="00E00CC0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Go</w:t>
      </w:r>
      <w:r w:rsidR="00CF16F5" w:rsidRPr="00CF16F5">
        <w:rPr>
          <w:rFonts w:ascii="Calibri" w:eastAsia="Times New Roman" w:hAnsi="Calibri" w:cs="Arial"/>
          <w:sz w:val="24"/>
          <w:szCs w:val="24"/>
        </w:rPr>
        <w:t xml:space="preserve"> to</w:t>
      </w:r>
      <w:r>
        <w:rPr>
          <w:rFonts w:ascii="Calibri" w:eastAsia="Times New Roman" w:hAnsi="Calibri" w:cs="Arial"/>
          <w:sz w:val="24"/>
          <w:szCs w:val="24"/>
        </w:rPr>
        <w:t xml:space="preserve"> the</w:t>
      </w:r>
      <w:r w:rsidR="00CF16F5" w:rsidRPr="00CF16F5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Campus Labs site</w:t>
      </w:r>
      <w:r w:rsidR="00CF16F5" w:rsidRPr="00CF16F5">
        <w:rPr>
          <w:rFonts w:ascii="Calibri" w:eastAsia="Times New Roman" w:hAnsi="Calibri" w:cs="Arial"/>
          <w:sz w:val="24"/>
          <w:szCs w:val="24"/>
        </w:rPr>
        <w:t xml:space="preserve">: </w:t>
      </w:r>
      <w:hyperlink r:id="rId12" w:history="1">
        <w:r w:rsidR="00CF16F5" w:rsidRPr="00CF16F5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www.studentvoice.com</w:t>
        </w:r>
      </w:hyperlink>
      <w:r w:rsidRPr="00E00CC0">
        <w:rPr>
          <w:rFonts w:ascii="Calibri" w:eastAsia="Times New Roman" w:hAnsi="Calibri" w:cs="Arial"/>
          <w:color w:val="0000FF"/>
          <w:sz w:val="24"/>
          <w:szCs w:val="24"/>
        </w:rPr>
        <w:t xml:space="preserve"> </w:t>
      </w:r>
      <w:r w:rsidRPr="00E00CC0">
        <w:rPr>
          <w:rFonts w:ascii="Calibri" w:eastAsia="Times New Roman" w:hAnsi="Calibri" w:cs="Arial"/>
          <w:sz w:val="24"/>
          <w:szCs w:val="24"/>
        </w:rPr>
        <w:t>and log in</w:t>
      </w:r>
      <w:r w:rsidRPr="00E00CC0">
        <w:rPr>
          <w:rFonts w:ascii="Calibri" w:eastAsia="Times New Roman" w:hAnsi="Calibri" w:cs="Arial"/>
          <w:color w:val="0000FF"/>
          <w:sz w:val="24"/>
          <w:szCs w:val="24"/>
        </w:rPr>
        <w:t>.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 xml:space="preserve">Go to the “ </w:t>
      </w:r>
      <w:r w:rsidR="00E00CC0">
        <w:rPr>
          <w:rFonts w:ascii="Calibri" w:eastAsia="Times New Roman" w:hAnsi="Calibri" w:cs="Arial"/>
          <w:sz w:val="24"/>
          <w:szCs w:val="24"/>
        </w:rPr>
        <w:t>Baseline”</w:t>
      </w:r>
      <w:r w:rsidRPr="00CF16F5">
        <w:rPr>
          <w:rFonts w:ascii="Calibri" w:eastAsia="Times New Roman" w:hAnsi="Calibri" w:cs="Arial"/>
          <w:sz w:val="24"/>
          <w:szCs w:val="24"/>
        </w:rPr>
        <w:t xml:space="preserve"> tab</w:t>
      </w:r>
    </w:p>
    <w:p w:rsidR="00CF16F5" w:rsidRPr="00CF16F5" w:rsidRDefault="00C806A8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On the left side, click “Request a P</w:t>
      </w:r>
      <w:r w:rsidR="00CF16F5" w:rsidRPr="00CF16F5">
        <w:rPr>
          <w:rFonts w:ascii="Calibri" w:eastAsia="Times New Roman" w:hAnsi="Calibri" w:cs="Arial"/>
          <w:sz w:val="24"/>
          <w:szCs w:val="24"/>
        </w:rPr>
        <w:t>roject”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>Fill out all relevant project information.  For a new project, click “new project”</w:t>
      </w:r>
    </w:p>
    <w:p w:rsidR="00CF16F5" w:rsidRPr="00CF16F5" w:rsidRDefault="00C806A8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If you are using the iTouch devices</w:t>
      </w:r>
      <w:r w:rsidR="002275FA">
        <w:rPr>
          <w:rFonts w:ascii="Calibri" w:eastAsia="Times New Roman" w:hAnsi="Calibri" w:cs="Arial"/>
          <w:sz w:val="24"/>
          <w:szCs w:val="24"/>
        </w:rPr>
        <w:t xml:space="preserve"> check “all”. </w:t>
      </w:r>
      <w:r w:rsidR="00CF16F5" w:rsidRPr="00CF16F5">
        <w:rPr>
          <w:rFonts w:ascii="Calibri" w:eastAsia="Times New Roman" w:hAnsi="Calibri" w:cs="Arial"/>
          <w:sz w:val="24"/>
          <w:szCs w:val="24"/>
        </w:rPr>
        <w:t xml:space="preserve">This will tell </w:t>
      </w:r>
      <w:r w:rsidR="00E00CC0">
        <w:rPr>
          <w:rFonts w:ascii="Calibri" w:eastAsia="Times New Roman" w:hAnsi="Calibri" w:cs="Arial"/>
          <w:sz w:val="24"/>
          <w:szCs w:val="24"/>
        </w:rPr>
        <w:t>Campus Labs</w:t>
      </w:r>
      <w:r>
        <w:rPr>
          <w:rFonts w:ascii="Calibri" w:eastAsia="Times New Roman" w:hAnsi="Calibri" w:cs="Arial"/>
          <w:sz w:val="24"/>
          <w:szCs w:val="24"/>
        </w:rPr>
        <w:t xml:space="preserve"> to sinc the project to the iTouch.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>Under</w:t>
      </w:r>
      <w:r w:rsidR="00C806A8">
        <w:rPr>
          <w:rFonts w:ascii="Calibri" w:eastAsia="Times New Roman" w:hAnsi="Calibri" w:cs="Arial"/>
          <w:sz w:val="24"/>
          <w:szCs w:val="24"/>
        </w:rPr>
        <w:t xml:space="preserve"> email information click “Not Sure</w:t>
      </w:r>
      <w:r w:rsidRPr="00CF16F5">
        <w:rPr>
          <w:rFonts w:ascii="Calibri" w:eastAsia="Times New Roman" w:hAnsi="Calibri" w:cs="Arial"/>
          <w:sz w:val="24"/>
          <w:szCs w:val="24"/>
        </w:rPr>
        <w:t>” if you would like to talk about administ</w:t>
      </w:r>
      <w:r w:rsidR="00F73678">
        <w:rPr>
          <w:rFonts w:ascii="Calibri" w:eastAsia="Times New Roman" w:hAnsi="Calibri" w:cs="Arial"/>
          <w:sz w:val="24"/>
          <w:szCs w:val="24"/>
        </w:rPr>
        <w:t>ering the assessment with the Campus Labs</w:t>
      </w:r>
      <w:r w:rsidRPr="00CF16F5">
        <w:rPr>
          <w:rFonts w:ascii="Calibri" w:eastAsia="Times New Roman" w:hAnsi="Calibri" w:cs="Arial"/>
          <w:sz w:val="24"/>
          <w:szCs w:val="24"/>
        </w:rPr>
        <w:t xml:space="preserve"> consultant.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>Under</w:t>
      </w:r>
      <w:r w:rsidR="00C806A8">
        <w:rPr>
          <w:rFonts w:ascii="Calibri" w:eastAsia="Times New Roman" w:hAnsi="Calibri" w:cs="Arial"/>
          <w:sz w:val="24"/>
          <w:szCs w:val="24"/>
        </w:rPr>
        <w:t xml:space="preserve"> additional assistance, click “Y</w:t>
      </w:r>
      <w:r w:rsidRPr="00CF16F5">
        <w:rPr>
          <w:rFonts w:ascii="Calibri" w:eastAsia="Times New Roman" w:hAnsi="Calibri" w:cs="Arial"/>
          <w:sz w:val="24"/>
          <w:szCs w:val="24"/>
        </w:rPr>
        <w:t>es” if you want help from a consultant on the design, phrasing, and administration of the assessment.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>Click “Next”</w:t>
      </w:r>
    </w:p>
    <w:p w:rsidR="00CF16F5" w:rsidRPr="00CF16F5" w:rsidRDefault="00C806A8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Under “Project N</w:t>
      </w:r>
      <w:r w:rsidR="002275FA">
        <w:rPr>
          <w:rFonts w:ascii="Calibri" w:eastAsia="Times New Roman" w:hAnsi="Calibri" w:cs="Arial"/>
          <w:sz w:val="24"/>
          <w:szCs w:val="24"/>
        </w:rPr>
        <w:t>otes” write in anything you would</w:t>
      </w:r>
      <w:r w:rsidR="00CF16F5" w:rsidRPr="00CF16F5">
        <w:rPr>
          <w:rFonts w:ascii="Calibri" w:eastAsia="Times New Roman" w:hAnsi="Calibri" w:cs="Arial"/>
          <w:sz w:val="24"/>
          <w:szCs w:val="24"/>
        </w:rPr>
        <w:t xml:space="preserve"> like your SV consultant or Katie to know about spe</w:t>
      </w:r>
      <w:r>
        <w:rPr>
          <w:rFonts w:ascii="Calibri" w:eastAsia="Times New Roman" w:hAnsi="Calibri" w:cs="Arial"/>
          <w:sz w:val="24"/>
          <w:szCs w:val="24"/>
        </w:rPr>
        <w:t>cific to this project.  Click “S</w:t>
      </w:r>
      <w:r w:rsidR="00CF16F5" w:rsidRPr="00CF16F5">
        <w:rPr>
          <w:rFonts w:ascii="Calibri" w:eastAsia="Times New Roman" w:hAnsi="Calibri" w:cs="Arial"/>
          <w:sz w:val="24"/>
          <w:szCs w:val="24"/>
        </w:rPr>
        <w:t>ubmit”.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>You will be taken to your project dashboard . Under “Project files” upload your Assessment Project Plan by browsing your files and uploading it.  If you have a draft survey or questions to submit, make sure you upload those</w:t>
      </w:r>
      <w:r w:rsidR="00C806A8">
        <w:rPr>
          <w:rFonts w:ascii="Calibri" w:eastAsia="Times New Roman" w:hAnsi="Calibri" w:cs="Arial"/>
          <w:sz w:val="24"/>
          <w:szCs w:val="24"/>
        </w:rPr>
        <w:t xml:space="preserve"> as well. Make sure you press “U</w:t>
      </w:r>
      <w:r w:rsidRPr="00CF16F5">
        <w:rPr>
          <w:rFonts w:ascii="Calibri" w:eastAsia="Times New Roman" w:hAnsi="Calibri" w:cs="Arial"/>
          <w:sz w:val="24"/>
          <w:szCs w:val="24"/>
        </w:rPr>
        <w:t>pload” after you browse!  You will know it was successful when you see your uploaded documents appear.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 xml:space="preserve">Once completed, Katie O’Dair and Jessica Greene </w:t>
      </w:r>
      <w:r w:rsidRPr="00CF16F5">
        <w:rPr>
          <w:rFonts w:ascii="Calibri" w:eastAsia="Times New Roman" w:hAnsi="Calibri" w:cs="Times New Roman"/>
          <w:sz w:val="24"/>
          <w:szCs w:val="24"/>
        </w:rPr>
        <w:t xml:space="preserve">will review and approve each request and your </w:t>
      </w:r>
      <w:r w:rsidR="00056DA3">
        <w:rPr>
          <w:rFonts w:ascii="Calibri" w:eastAsia="Times New Roman" w:hAnsi="Calibri" w:cs="Times New Roman"/>
          <w:sz w:val="24"/>
          <w:szCs w:val="24"/>
        </w:rPr>
        <w:t xml:space="preserve">Campus Labs </w:t>
      </w:r>
      <w:r w:rsidRPr="00CF16F5">
        <w:rPr>
          <w:rFonts w:ascii="Calibri" w:eastAsia="Times New Roman" w:hAnsi="Calibri" w:cs="Times New Roman"/>
          <w:sz w:val="24"/>
          <w:szCs w:val="24"/>
        </w:rPr>
        <w:t>consultant will contact you.  This will be done within one week of uploading your form.</w:t>
      </w:r>
    </w:p>
    <w:p w:rsidR="00CF16F5" w:rsidRPr="00CF16F5" w:rsidRDefault="00CF16F5" w:rsidP="00CF16F5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>Please note, some projects may require the additional step of preparing documents for the Institutional Review Board process. Katie will assist with this step if required.</w:t>
      </w:r>
    </w:p>
    <w:p w:rsidR="00695D79" w:rsidRPr="00E00CC0" w:rsidRDefault="00CF16F5" w:rsidP="00E00CC0">
      <w:pPr>
        <w:numPr>
          <w:ilvl w:val="0"/>
          <w:numId w:val="6"/>
        </w:numPr>
        <w:spacing w:after="0" w:line="240" w:lineRule="auto"/>
        <w:ind w:right="108"/>
        <w:rPr>
          <w:rFonts w:ascii="Calibri" w:eastAsia="Times New Roman" w:hAnsi="Calibri" w:cs="Arial"/>
          <w:sz w:val="24"/>
          <w:szCs w:val="24"/>
        </w:rPr>
      </w:pPr>
      <w:r w:rsidRPr="00CF16F5">
        <w:rPr>
          <w:rFonts w:ascii="Calibri" w:eastAsia="Times New Roman" w:hAnsi="Calibri" w:cs="Arial"/>
          <w:sz w:val="24"/>
          <w:szCs w:val="24"/>
        </w:rPr>
        <w:t xml:space="preserve">The </w:t>
      </w:r>
      <w:r w:rsidR="00056DA3">
        <w:rPr>
          <w:rFonts w:ascii="Calibri" w:eastAsia="Times New Roman" w:hAnsi="Calibri" w:cs="Arial"/>
          <w:sz w:val="24"/>
          <w:szCs w:val="24"/>
        </w:rPr>
        <w:t>Campus Labs</w:t>
      </w:r>
      <w:r w:rsidRPr="00CF16F5">
        <w:rPr>
          <w:rFonts w:ascii="Calibri" w:eastAsia="Times New Roman" w:hAnsi="Calibri" w:cs="Arial"/>
          <w:sz w:val="24"/>
          <w:szCs w:val="24"/>
        </w:rPr>
        <w:t xml:space="preserve"> consultant will then work with you to complete your assessment </w:t>
      </w:r>
    </w:p>
    <w:sectPr w:rsidR="00695D79" w:rsidRPr="00E00CC0" w:rsidSect="00906DD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2" w:rsidRDefault="003F1072" w:rsidP="009563A8">
      <w:pPr>
        <w:spacing w:after="0" w:line="240" w:lineRule="auto"/>
      </w:pPr>
      <w:r>
        <w:separator/>
      </w:r>
    </w:p>
  </w:endnote>
  <w:endnote w:type="continuationSeparator" w:id="0">
    <w:p w:rsidR="003F1072" w:rsidRDefault="003F1072" w:rsidP="009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7460"/>
      <w:docPartObj>
        <w:docPartGallery w:val="Page Numbers (Bottom of Page)"/>
        <w:docPartUnique/>
      </w:docPartObj>
    </w:sdtPr>
    <w:sdtEndPr/>
    <w:sdtContent>
      <w:p w:rsidR="004016BE" w:rsidRDefault="00593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DCE" w:rsidRDefault="00587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2" w:rsidRDefault="003F1072" w:rsidP="009563A8">
      <w:pPr>
        <w:spacing w:after="0" w:line="240" w:lineRule="auto"/>
      </w:pPr>
      <w:r>
        <w:separator/>
      </w:r>
    </w:p>
  </w:footnote>
  <w:footnote w:type="continuationSeparator" w:id="0">
    <w:p w:rsidR="003F1072" w:rsidRDefault="003F1072" w:rsidP="0095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3D7"/>
    <w:multiLevelType w:val="hybridMultilevel"/>
    <w:tmpl w:val="3EA25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65498"/>
    <w:multiLevelType w:val="hybridMultilevel"/>
    <w:tmpl w:val="20EC706C"/>
    <w:lvl w:ilvl="0" w:tplc="3F749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0255"/>
    <w:multiLevelType w:val="hybridMultilevel"/>
    <w:tmpl w:val="81BC9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64EE3"/>
    <w:multiLevelType w:val="hybridMultilevel"/>
    <w:tmpl w:val="3C003C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7E4D"/>
    <w:multiLevelType w:val="hybridMultilevel"/>
    <w:tmpl w:val="BC9AF6EC"/>
    <w:lvl w:ilvl="0" w:tplc="9028FB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42DE"/>
    <w:multiLevelType w:val="hybridMultilevel"/>
    <w:tmpl w:val="5BA0A0B6"/>
    <w:lvl w:ilvl="0" w:tplc="52DE9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B0769"/>
    <w:multiLevelType w:val="hybridMultilevel"/>
    <w:tmpl w:val="F0E8B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2E"/>
    <w:rsid w:val="00056DA3"/>
    <w:rsid w:val="000A2B16"/>
    <w:rsid w:val="000E3428"/>
    <w:rsid w:val="000F0E0F"/>
    <w:rsid w:val="001443D0"/>
    <w:rsid w:val="0014547D"/>
    <w:rsid w:val="0016730F"/>
    <w:rsid w:val="0019072C"/>
    <w:rsid w:val="001F080E"/>
    <w:rsid w:val="002272E9"/>
    <w:rsid w:val="002275FA"/>
    <w:rsid w:val="00324F59"/>
    <w:rsid w:val="00335F08"/>
    <w:rsid w:val="00347930"/>
    <w:rsid w:val="00353A62"/>
    <w:rsid w:val="00357346"/>
    <w:rsid w:val="003874AD"/>
    <w:rsid w:val="003F1072"/>
    <w:rsid w:val="004016BE"/>
    <w:rsid w:val="00450007"/>
    <w:rsid w:val="00472CE2"/>
    <w:rsid w:val="00516A6F"/>
    <w:rsid w:val="00564805"/>
    <w:rsid w:val="00587DCE"/>
    <w:rsid w:val="0059352A"/>
    <w:rsid w:val="005A33A0"/>
    <w:rsid w:val="005F2F5E"/>
    <w:rsid w:val="00695D79"/>
    <w:rsid w:val="006E1009"/>
    <w:rsid w:val="006E28A6"/>
    <w:rsid w:val="006E5002"/>
    <w:rsid w:val="007F1DEB"/>
    <w:rsid w:val="00811A2E"/>
    <w:rsid w:val="00887DEC"/>
    <w:rsid w:val="00906DDE"/>
    <w:rsid w:val="009563A8"/>
    <w:rsid w:val="00AD4B0B"/>
    <w:rsid w:val="00B505D3"/>
    <w:rsid w:val="00BD6230"/>
    <w:rsid w:val="00C5219F"/>
    <w:rsid w:val="00C806A8"/>
    <w:rsid w:val="00C92B54"/>
    <w:rsid w:val="00CF16F5"/>
    <w:rsid w:val="00D7275C"/>
    <w:rsid w:val="00E00CC0"/>
    <w:rsid w:val="00E35C1B"/>
    <w:rsid w:val="00EB6344"/>
    <w:rsid w:val="00EB72E8"/>
    <w:rsid w:val="00EC74DA"/>
    <w:rsid w:val="00F73678"/>
    <w:rsid w:val="00FA7B6F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3A8"/>
  </w:style>
  <w:style w:type="paragraph" w:styleId="Footer">
    <w:name w:val="footer"/>
    <w:basedOn w:val="Normal"/>
    <w:link w:val="FooterChar"/>
    <w:uiPriority w:val="99"/>
    <w:unhideWhenUsed/>
    <w:rsid w:val="0095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3A8"/>
  </w:style>
  <w:style w:type="paragraph" w:styleId="Footer">
    <w:name w:val="footer"/>
    <w:basedOn w:val="Normal"/>
    <w:link w:val="FooterChar"/>
    <w:uiPriority w:val="99"/>
    <w:unhideWhenUsed/>
    <w:rsid w:val="0095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entvo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air@bc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c.edu/offices/vpsa/Assessm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185C-4494-418E-B7EC-034A5B46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Amy Feder</cp:lastModifiedBy>
  <cp:revision>2</cp:revision>
  <cp:lastPrinted>2012-08-20T12:24:00Z</cp:lastPrinted>
  <dcterms:created xsi:type="dcterms:W3CDTF">2012-09-27T19:02:00Z</dcterms:created>
  <dcterms:modified xsi:type="dcterms:W3CDTF">2012-09-27T19:02:00Z</dcterms:modified>
</cp:coreProperties>
</file>