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D2D1F" w14:textId="1118B316" w:rsidR="00F41C27" w:rsidRPr="0021400F" w:rsidRDefault="00B61EAC" w:rsidP="0021400F">
      <w:pPr>
        <w:jc w:val="center"/>
        <w:rPr>
          <w:rFonts w:asciiTheme="majorHAnsi" w:hAnsiTheme="majorHAnsi" w:cstheme="majorHAnsi"/>
          <w:b/>
          <w:szCs w:val="22"/>
        </w:rPr>
      </w:pPr>
      <w:r w:rsidRPr="0021400F">
        <w:rPr>
          <w:rFonts w:asciiTheme="majorHAnsi" w:hAnsiTheme="majorHAnsi" w:cstheme="majorHAnsi"/>
          <w:b/>
          <w:noProof/>
          <w:szCs w:val="22"/>
        </w:rPr>
        <mc:AlternateContent>
          <mc:Choice Requires="wps">
            <w:drawing>
              <wp:anchor distT="0" distB="0" distL="114300" distR="114300" simplePos="0" relativeHeight="251659264" behindDoc="0" locked="0" layoutInCell="1" allowOverlap="1" wp14:anchorId="34B8C2BF" wp14:editId="2F13F3FA">
                <wp:simplePos x="0" y="0"/>
                <wp:positionH relativeFrom="column">
                  <wp:posOffset>-914400</wp:posOffset>
                </wp:positionH>
                <wp:positionV relativeFrom="paragraph">
                  <wp:posOffset>8915400</wp:posOffset>
                </wp:positionV>
                <wp:extent cx="7772400" cy="228600"/>
                <wp:effectExtent l="0" t="0" r="0" b="0"/>
                <wp:wrapThrough wrapText="bothSides">
                  <wp:wrapPolygon edited="0">
                    <wp:start x="0" y="0"/>
                    <wp:lineTo x="0" y="19200"/>
                    <wp:lineTo x="21529" y="19200"/>
                    <wp:lineTo x="21529" y="0"/>
                    <wp:lineTo x="0" y="0"/>
                  </wp:wrapPolygon>
                </wp:wrapThrough>
                <wp:docPr id="1" name="Rectangle 1"/>
                <wp:cNvGraphicFramePr/>
                <a:graphic xmlns:a="http://schemas.openxmlformats.org/drawingml/2006/main">
                  <a:graphicData uri="http://schemas.microsoft.com/office/word/2010/wordprocessingShape">
                    <wps:wsp>
                      <wps:cNvSpPr/>
                      <wps:spPr>
                        <a:xfrm>
                          <a:off x="0" y="0"/>
                          <a:ext cx="7772400" cy="228600"/>
                        </a:xfrm>
                        <a:prstGeom prst="rect">
                          <a:avLst/>
                        </a:prstGeom>
                        <a:solidFill>
                          <a:srgbClr val="00538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ect id="Rectangle 1" o:spid="_x0000_s1026" style="position:absolute;margin-left:-71.95pt;margin-top:702pt;width:612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" fillcolor="#005389" stroked="f" strokeweight="2pt">
                <w10:wrap type="through"/>
              </v:rect>
            </w:pict>
          </mc:Fallback>
        </mc:AlternateContent>
      </w:r>
      <w:r w:rsidR="0021400F" w:rsidRPr="0021400F">
        <w:rPr>
          <w:rFonts w:asciiTheme="majorHAnsi" w:hAnsiTheme="majorHAnsi" w:cstheme="majorHAnsi"/>
          <w:b/>
          <w:szCs w:val="22"/>
        </w:rPr>
        <w:t>Informed Consent</w:t>
      </w:r>
    </w:p>
    <w:p w14:paraId="29A8C24D" w14:textId="77777777" w:rsidR="0021400F" w:rsidRPr="0021400F" w:rsidRDefault="0021400F" w:rsidP="00B61EAC">
      <w:pPr>
        <w:rPr>
          <w:rFonts w:asciiTheme="majorHAnsi" w:hAnsiTheme="majorHAnsi" w:cstheme="majorHAnsi"/>
          <w:sz w:val="22"/>
        </w:rPr>
      </w:pPr>
    </w:p>
    <w:p w14:paraId="1A2420E1" w14:textId="77777777" w:rsidR="0021400F" w:rsidRPr="0021400F" w:rsidRDefault="0021400F" w:rsidP="0021400F">
      <w:pPr>
        <w:rPr>
          <w:rFonts w:asciiTheme="majorHAnsi" w:hAnsiTheme="majorHAnsi" w:cstheme="majorHAnsi"/>
          <w:color w:val="FF0000"/>
          <w:sz w:val="22"/>
        </w:rPr>
      </w:pPr>
      <w:r w:rsidRPr="0021400F">
        <w:rPr>
          <w:rFonts w:asciiTheme="majorHAnsi" w:hAnsiTheme="majorHAnsi" w:cstheme="majorHAnsi"/>
          <w:color w:val="FF0000"/>
          <w:sz w:val="22"/>
        </w:rPr>
        <w:t>This is a sample Informed Consent form which includes standardized language. Bolded blanks have been provided to insert your project’s specific information. All other text may be edited to suit your needs.</w:t>
      </w:r>
    </w:p>
    <w:p w14:paraId="0DF0C578" w14:textId="77777777" w:rsidR="0021400F" w:rsidRPr="0021400F" w:rsidRDefault="0021400F" w:rsidP="0021400F">
      <w:pPr>
        <w:rPr>
          <w:rFonts w:asciiTheme="majorHAnsi" w:hAnsiTheme="majorHAnsi" w:cstheme="majorHAnsi"/>
          <w:sz w:val="22"/>
        </w:rPr>
      </w:pPr>
    </w:p>
    <w:p w14:paraId="770E0FB5" w14:textId="77777777" w:rsidR="0021400F" w:rsidRPr="0021400F" w:rsidRDefault="0021400F" w:rsidP="0021400F">
      <w:pPr>
        <w:rPr>
          <w:rFonts w:asciiTheme="majorHAnsi" w:hAnsiTheme="majorHAnsi" w:cstheme="majorHAnsi"/>
          <w:b/>
          <w:sz w:val="22"/>
          <w:highlight w:val="yellow"/>
        </w:rPr>
      </w:pPr>
      <w:r w:rsidRPr="0021400F">
        <w:rPr>
          <w:rFonts w:asciiTheme="majorHAnsi" w:hAnsiTheme="majorHAnsi" w:cstheme="majorHAnsi"/>
          <w:sz w:val="22"/>
        </w:rPr>
        <w:t xml:space="preserve">A study of </w:t>
      </w:r>
      <w:r w:rsidRPr="0021400F">
        <w:rPr>
          <w:rFonts w:asciiTheme="majorHAnsi" w:hAnsiTheme="majorHAnsi" w:cstheme="majorHAnsi"/>
          <w:b/>
          <w:sz w:val="22"/>
          <w:highlight w:val="yellow"/>
        </w:rPr>
        <w:t>BLANK</w:t>
      </w:r>
      <w:r w:rsidRPr="0021400F">
        <w:rPr>
          <w:rFonts w:asciiTheme="majorHAnsi" w:hAnsiTheme="majorHAnsi" w:cstheme="majorHAnsi"/>
          <w:sz w:val="22"/>
        </w:rPr>
        <w:t xml:space="preserve"> is being conducted at </w:t>
      </w:r>
      <w:r w:rsidRPr="0021400F">
        <w:rPr>
          <w:rFonts w:asciiTheme="majorHAnsi" w:hAnsiTheme="majorHAnsi" w:cstheme="majorHAnsi"/>
          <w:b/>
          <w:sz w:val="22"/>
          <w:highlight w:val="yellow"/>
        </w:rPr>
        <w:t>UNIVERSITY NAME</w:t>
      </w:r>
      <w:r w:rsidRPr="0021400F">
        <w:rPr>
          <w:rFonts w:asciiTheme="majorHAnsi" w:hAnsiTheme="majorHAnsi" w:cstheme="majorHAnsi"/>
          <w:sz w:val="22"/>
        </w:rPr>
        <w:t xml:space="preserve">. The purpose of the study is </w:t>
      </w:r>
      <w:r w:rsidRPr="0021400F">
        <w:rPr>
          <w:rFonts w:asciiTheme="majorHAnsi" w:hAnsiTheme="majorHAnsi" w:cstheme="majorHAnsi"/>
          <w:b/>
          <w:sz w:val="22"/>
          <w:highlight w:val="yellow"/>
        </w:rPr>
        <w:t xml:space="preserve">BLANK </w:t>
      </w:r>
      <w:r w:rsidRPr="0021400F">
        <w:rPr>
          <w:rFonts w:asciiTheme="majorHAnsi" w:hAnsiTheme="majorHAnsi" w:cstheme="majorHAnsi"/>
          <w:sz w:val="22"/>
          <w:highlight w:val="yellow"/>
        </w:rPr>
        <w:t>(e.g., to address future needs and enhancements to the Student Union).</w:t>
      </w:r>
      <w:r w:rsidRPr="0021400F">
        <w:rPr>
          <w:rFonts w:asciiTheme="majorHAnsi" w:hAnsiTheme="majorHAnsi" w:cstheme="majorHAnsi"/>
          <w:sz w:val="22"/>
        </w:rPr>
        <w:br/>
      </w:r>
      <w:r w:rsidRPr="0021400F">
        <w:rPr>
          <w:rFonts w:asciiTheme="majorHAnsi" w:hAnsiTheme="majorHAnsi" w:cstheme="majorHAnsi"/>
          <w:sz w:val="22"/>
        </w:rPr>
        <w:br/>
      </w:r>
      <w:r w:rsidRPr="0021400F">
        <w:rPr>
          <w:rFonts w:asciiTheme="majorHAnsi" w:hAnsiTheme="majorHAnsi" w:cstheme="majorHAnsi"/>
          <w:sz w:val="22"/>
          <w:u w:val="single"/>
        </w:rPr>
        <w:t>Plans for Participation</w:t>
      </w:r>
      <w:r w:rsidRPr="0021400F">
        <w:rPr>
          <w:rFonts w:asciiTheme="majorHAnsi" w:hAnsiTheme="majorHAnsi" w:cstheme="majorHAnsi"/>
          <w:sz w:val="22"/>
        </w:rPr>
        <w:t xml:space="preserve"> </w:t>
      </w:r>
      <w:r w:rsidRPr="0021400F">
        <w:rPr>
          <w:rFonts w:asciiTheme="majorHAnsi" w:hAnsiTheme="majorHAnsi" w:cstheme="majorHAnsi"/>
          <w:sz w:val="22"/>
        </w:rPr>
        <w:br/>
        <w:t xml:space="preserve">You must be at least 18 years old or older to participate in the study. Your participation will involve the completion of one questionnaire, which contains questions about </w:t>
      </w:r>
      <w:r w:rsidRPr="0021400F">
        <w:rPr>
          <w:rFonts w:asciiTheme="majorHAnsi" w:hAnsiTheme="majorHAnsi" w:cstheme="majorHAnsi"/>
          <w:b/>
          <w:sz w:val="22"/>
          <w:highlight w:val="yellow"/>
        </w:rPr>
        <w:t>BLANK</w:t>
      </w:r>
      <w:r w:rsidRPr="0021400F">
        <w:rPr>
          <w:rFonts w:asciiTheme="majorHAnsi" w:hAnsiTheme="majorHAnsi" w:cstheme="majorHAnsi"/>
          <w:sz w:val="22"/>
        </w:rPr>
        <w:t xml:space="preserve">. Completion of the survey will require approximately </w:t>
      </w:r>
      <w:r w:rsidRPr="0021400F">
        <w:rPr>
          <w:rFonts w:asciiTheme="majorHAnsi" w:hAnsiTheme="majorHAnsi" w:cstheme="majorHAnsi"/>
          <w:b/>
          <w:sz w:val="22"/>
          <w:highlight w:val="yellow"/>
        </w:rPr>
        <w:t>BLANK</w:t>
      </w:r>
      <w:r w:rsidRPr="0021400F">
        <w:rPr>
          <w:rFonts w:asciiTheme="majorHAnsi" w:hAnsiTheme="majorHAnsi" w:cstheme="majorHAnsi"/>
          <w:b/>
          <w:sz w:val="22"/>
        </w:rPr>
        <w:t xml:space="preserve"> </w:t>
      </w:r>
      <w:r w:rsidRPr="0021400F">
        <w:rPr>
          <w:rFonts w:asciiTheme="majorHAnsi" w:hAnsiTheme="majorHAnsi" w:cstheme="majorHAnsi"/>
          <w:sz w:val="22"/>
        </w:rPr>
        <w:t xml:space="preserve">minutes of your time. </w:t>
      </w:r>
      <w:r w:rsidRPr="0021400F">
        <w:rPr>
          <w:rFonts w:asciiTheme="majorHAnsi" w:hAnsiTheme="majorHAnsi" w:cstheme="majorHAnsi"/>
          <w:sz w:val="22"/>
        </w:rPr>
        <w:br/>
      </w:r>
      <w:r w:rsidRPr="0021400F">
        <w:rPr>
          <w:rFonts w:asciiTheme="majorHAnsi" w:hAnsiTheme="majorHAnsi" w:cstheme="majorHAnsi"/>
          <w:sz w:val="22"/>
        </w:rPr>
        <w:br/>
      </w:r>
      <w:r w:rsidRPr="0021400F">
        <w:rPr>
          <w:rFonts w:asciiTheme="majorHAnsi" w:hAnsiTheme="majorHAnsi" w:cstheme="majorHAnsi"/>
          <w:sz w:val="22"/>
          <w:u w:val="single"/>
        </w:rPr>
        <w:t>Voluntary Participation/Confidentiality</w:t>
      </w:r>
      <w:r w:rsidRPr="0021400F">
        <w:rPr>
          <w:rFonts w:asciiTheme="majorHAnsi" w:hAnsiTheme="majorHAnsi" w:cstheme="majorHAnsi"/>
          <w:sz w:val="22"/>
        </w:rPr>
        <w:t xml:space="preserve"> </w:t>
      </w:r>
      <w:bookmarkStart w:id="0" w:name="_GoBack"/>
      <w:bookmarkEnd w:id="0"/>
      <w:r w:rsidRPr="0021400F">
        <w:rPr>
          <w:rFonts w:asciiTheme="majorHAnsi" w:hAnsiTheme="majorHAnsi" w:cstheme="majorHAnsi"/>
          <w:sz w:val="22"/>
        </w:rPr>
        <w:br/>
        <w:t xml:space="preserve">Your participation in this study is voluntary and you may withdraw at any time. You do not have to answer any question you do not wish to answer. There are no foreseen risks or discomforts to you by involving yourself in this study. There is no direct benefit to you for participating in this study. Your responses will not be matched with your identity and will be anonymous, and your responses to the questionnaire will be used for research purposes only. </w:t>
      </w:r>
      <w:r w:rsidRPr="0021400F">
        <w:rPr>
          <w:rFonts w:asciiTheme="majorHAnsi" w:hAnsiTheme="majorHAnsi" w:cstheme="majorHAnsi"/>
          <w:sz w:val="22"/>
        </w:rPr>
        <w:br/>
      </w:r>
      <w:r w:rsidRPr="0021400F">
        <w:rPr>
          <w:rFonts w:asciiTheme="majorHAnsi" w:hAnsiTheme="majorHAnsi" w:cstheme="majorHAnsi"/>
          <w:sz w:val="22"/>
        </w:rPr>
        <w:br/>
        <w:t xml:space="preserve">Should you choose to participate, please indicate your </w:t>
      </w:r>
      <w:proofErr w:type="gramStart"/>
      <w:r w:rsidRPr="0021400F">
        <w:rPr>
          <w:rFonts w:asciiTheme="majorHAnsi" w:hAnsiTheme="majorHAnsi" w:cstheme="majorHAnsi"/>
          <w:sz w:val="22"/>
        </w:rPr>
        <w:t>consent.</w:t>
      </w:r>
      <w:proofErr w:type="gramEnd"/>
      <w:r w:rsidRPr="0021400F">
        <w:rPr>
          <w:rFonts w:asciiTheme="majorHAnsi" w:hAnsiTheme="majorHAnsi" w:cstheme="majorHAnsi"/>
          <w:sz w:val="22"/>
        </w:rPr>
        <w:t xml:space="preserve"> You may withdraw your consent at any time without penalty. </w:t>
      </w:r>
      <w:r w:rsidRPr="0021400F">
        <w:rPr>
          <w:rFonts w:asciiTheme="majorHAnsi" w:hAnsiTheme="majorHAnsi" w:cstheme="majorHAnsi"/>
          <w:sz w:val="22"/>
        </w:rPr>
        <w:br/>
      </w:r>
      <w:r w:rsidRPr="0021400F">
        <w:rPr>
          <w:rFonts w:asciiTheme="majorHAnsi" w:hAnsiTheme="majorHAnsi" w:cstheme="majorHAnsi"/>
          <w:sz w:val="22"/>
        </w:rPr>
        <w:br/>
      </w:r>
      <w:r w:rsidRPr="0021400F">
        <w:rPr>
          <w:rStyle w:val="Emphasis"/>
          <w:rFonts w:asciiTheme="majorHAnsi" w:hAnsiTheme="majorHAnsi" w:cstheme="majorHAnsi"/>
          <w:sz w:val="22"/>
        </w:rPr>
        <w:t xml:space="preserve">Authorization: I have read the procedure described above. I voluntarily agree to participate in the procedure and I have read a copy of this description. I am aware that my responses will remain confidential and that I may decline to participate at any time. </w:t>
      </w:r>
      <w:r w:rsidRPr="0021400F">
        <w:rPr>
          <w:rFonts w:asciiTheme="majorHAnsi" w:hAnsiTheme="majorHAnsi" w:cstheme="majorHAnsi"/>
          <w:i/>
          <w:iCs/>
          <w:sz w:val="22"/>
        </w:rPr>
        <w:br/>
      </w:r>
      <w:r w:rsidRPr="0021400F">
        <w:rPr>
          <w:rFonts w:asciiTheme="majorHAnsi" w:hAnsiTheme="majorHAnsi" w:cstheme="majorHAnsi"/>
          <w:sz w:val="22"/>
        </w:rPr>
        <w:br/>
      </w:r>
      <w:r w:rsidRPr="0021400F">
        <w:rPr>
          <w:rStyle w:val="Strong"/>
          <w:rFonts w:asciiTheme="majorHAnsi" w:hAnsiTheme="majorHAnsi" w:cstheme="majorHAnsi"/>
          <w:sz w:val="22"/>
        </w:rPr>
        <w:t>By clicking next, you are consenting to participate in this study.</w:t>
      </w:r>
      <w:r w:rsidRPr="0021400F">
        <w:rPr>
          <w:rFonts w:asciiTheme="majorHAnsi" w:hAnsiTheme="majorHAnsi" w:cstheme="majorHAnsi"/>
          <w:b/>
          <w:bCs/>
          <w:sz w:val="22"/>
        </w:rPr>
        <w:br/>
      </w:r>
      <w:r w:rsidRPr="0021400F">
        <w:rPr>
          <w:rFonts w:asciiTheme="majorHAnsi" w:hAnsiTheme="majorHAnsi" w:cstheme="majorHAnsi"/>
          <w:sz w:val="22"/>
        </w:rPr>
        <w:br/>
        <w:t xml:space="preserve">Any questions or concerns about your rights as a participant in this study, or other information, may be obtained by contacting: </w:t>
      </w:r>
      <w:r w:rsidRPr="0021400F">
        <w:rPr>
          <w:rFonts w:asciiTheme="majorHAnsi" w:hAnsiTheme="majorHAnsi" w:cstheme="majorHAnsi"/>
          <w:sz w:val="22"/>
        </w:rPr>
        <w:br/>
      </w:r>
      <w:r w:rsidRPr="0021400F">
        <w:rPr>
          <w:rFonts w:asciiTheme="majorHAnsi" w:hAnsiTheme="majorHAnsi" w:cstheme="majorHAnsi"/>
          <w:b/>
          <w:sz w:val="22"/>
          <w:highlight w:val="yellow"/>
        </w:rPr>
        <w:t>CONTACT NAME</w:t>
      </w:r>
    </w:p>
    <w:p w14:paraId="717D86E4" w14:textId="77777777" w:rsidR="0021400F" w:rsidRPr="0021400F" w:rsidRDefault="0021400F" w:rsidP="0021400F">
      <w:pPr>
        <w:rPr>
          <w:rFonts w:asciiTheme="majorHAnsi" w:hAnsiTheme="majorHAnsi" w:cstheme="majorHAnsi"/>
          <w:b/>
          <w:sz w:val="22"/>
          <w:highlight w:val="yellow"/>
        </w:rPr>
      </w:pPr>
      <w:r w:rsidRPr="0021400F">
        <w:rPr>
          <w:rFonts w:asciiTheme="majorHAnsi" w:hAnsiTheme="majorHAnsi" w:cstheme="majorHAnsi"/>
          <w:b/>
          <w:sz w:val="22"/>
          <w:highlight w:val="yellow"/>
        </w:rPr>
        <w:t>CONTACT PHONE NUMBER</w:t>
      </w:r>
    </w:p>
    <w:p w14:paraId="77ACC7A5" w14:textId="77777777" w:rsidR="0021400F" w:rsidRPr="0021400F" w:rsidRDefault="0021400F" w:rsidP="0021400F">
      <w:pPr>
        <w:rPr>
          <w:rFonts w:asciiTheme="majorHAnsi" w:hAnsiTheme="majorHAnsi" w:cstheme="majorHAnsi"/>
          <w:sz w:val="22"/>
        </w:rPr>
      </w:pPr>
      <w:r w:rsidRPr="0021400F">
        <w:rPr>
          <w:rFonts w:asciiTheme="majorHAnsi" w:hAnsiTheme="majorHAnsi" w:cstheme="majorHAnsi"/>
          <w:b/>
          <w:sz w:val="22"/>
          <w:highlight w:val="yellow"/>
        </w:rPr>
        <w:t>CONTACT EMAIL ADDRESS</w:t>
      </w:r>
      <w:r w:rsidRPr="0021400F">
        <w:rPr>
          <w:rFonts w:asciiTheme="majorHAnsi" w:hAnsiTheme="majorHAnsi" w:cstheme="majorHAnsi"/>
          <w:sz w:val="22"/>
        </w:rPr>
        <w:br/>
      </w:r>
    </w:p>
    <w:p w14:paraId="3A73F7A8" w14:textId="77777777" w:rsidR="0021400F" w:rsidRPr="0021400F" w:rsidRDefault="0021400F" w:rsidP="0021400F">
      <w:pPr>
        <w:rPr>
          <w:rFonts w:asciiTheme="majorHAnsi" w:hAnsiTheme="majorHAnsi" w:cstheme="majorHAnsi"/>
          <w:b/>
          <w:sz w:val="22"/>
        </w:rPr>
      </w:pPr>
      <w:r w:rsidRPr="0021400F">
        <w:rPr>
          <w:rFonts w:asciiTheme="majorHAnsi" w:hAnsiTheme="majorHAnsi" w:cstheme="majorHAnsi"/>
          <w:color w:val="FF0000"/>
          <w:sz w:val="22"/>
        </w:rPr>
        <w:t>If this project has received IRB approval, include this text</w:t>
      </w:r>
      <w:proofErr w:type="gramStart"/>
      <w:r w:rsidRPr="0021400F">
        <w:rPr>
          <w:rFonts w:asciiTheme="majorHAnsi" w:hAnsiTheme="majorHAnsi" w:cstheme="majorHAnsi"/>
          <w:color w:val="FF0000"/>
          <w:sz w:val="22"/>
        </w:rPr>
        <w:t>:</w:t>
      </w:r>
      <w:proofErr w:type="gramEnd"/>
      <w:r w:rsidRPr="0021400F">
        <w:rPr>
          <w:rFonts w:asciiTheme="majorHAnsi" w:hAnsiTheme="majorHAnsi" w:cstheme="majorHAnsi"/>
          <w:sz w:val="22"/>
        </w:rPr>
        <w:br/>
        <w:t xml:space="preserve">Any questions regarding your rights as a research participant can be directed to the </w:t>
      </w:r>
      <w:r w:rsidRPr="0021400F">
        <w:rPr>
          <w:rFonts w:asciiTheme="majorHAnsi" w:hAnsiTheme="majorHAnsi" w:cstheme="majorHAnsi"/>
          <w:b/>
          <w:sz w:val="22"/>
          <w:highlight w:val="yellow"/>
        </w:rPr>
        <w:t>UNIVERSITY NAME’S</w:t>
      </w:r>
      <w:r w:rsidRPr="0021400F">
        <w:rPr>
          <w:rFonts w:asciiTheme="majorHAnsi" w:hAnsiTheme="majorHAnsi" w:cstheme="majorHAnsi"/>
          <w:sz w:val="22"/>
        </w:rPr>
        <w:t xml:space="preserve"> IRB Office at: </w:t>
      </w:r>
      <w:r w:rsidRPr="0021400F">
        <w:rPr>
          <w:rFonts w:asciiTheme="majorHAnsi" w:hAnsiTheme="majorHAnsi" w:cstheme="majorHAnsi"/>
          <w:sz w:val="22"/>
        </w:rPr>
        <w:br/>
      </w:r>
      <w:r w:rsidRPr="0021400F">
        <w:rPr>
          <w:rFonts w:asciiTheme="majorHAnsi" w:hAnsiTheme="majorHAnsi" w:cstheme="majorHAnsi"/>
          <w:b/>
          <w:sz w:val="22"/>
          <w:highlight w:val="yellow"/>
        </w:rPr>
        <w:t>IRB ADDRESS</w:t>
      </w:r>
      <w:r w:rsidRPr="0021400F">
        <w:rPr>
          <w:rFonts w:asciiTheme="majorHAnsi" w:hAnsiTheme="majorHAnsi" w:cstheme="majorHAnsi"/>
          <w:b/>
          <w:sz w:val="22"/>
          <w:highlight w:val="yellow"/>
        </w:rPr>
        <w:br/>
        <w:t>IRB PHONE NUMBER</w:t>
      </w:r>
    </w:p>
    <w:p w14:paraId="4A32CE60" w14:textId="77777777" w:rsidR="0021400F" w:rsidRPr="00F9213C" w:rsidRDefault="0021400F" w:rsidP="00B61EAC">
      <w:pPr>
        <w:rPr>
          <w:rFonts w:ascii="Arial" w:hAnsi="Arial" w:cs="Arial"/>
          <w:sz w:val="22"/>
          <w:szCs w:val="22"/>
        </w:rPr>
      </w:pPr>
    </w:p>
    <w:sectPr w:rsidR="0021400F" w:rsidRPr="00F9213C" w:rsidSect="00B61EA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0489D" w14:textId="77777777" w:rsidR="009D6F8B" w:rsidRDefault="009D6F8B" w:rsidP="00B61EAC">
      <w:r>
        <w:separator/>
      </w:r>
    </w:p>
  </w:endnote>
  <w:endnote w:type="continuationSeparator" w:id="0">
    <w:p w14:paraId="3C906EA1" w14:textId="77777777" w:rsidR="009D6F8B" w:rsidRDefault="009D6F8B" w:rsidP="00B6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566FF" w14:textId="77777777" w:rsidR="00F9213C" w:rsidRPr="00F9213C" w:rsidRDefault="00F9213C" w:rsidP="00F9213C">
    <w:pPr>
      <w:tabs>
        <w:tab w:val="left" w:pos="1440"/>
      </w:tabs>
      <w:rPr>
        <w:rFonts w:ascii="Arial" w:hAnsi="Arial" w:cs="Arial"/>
        <w:color w:val="005389"/>
        <w:sz w:val="14"/>
        <w:szCs w:val="14"/>
      </w:rPr>
    </w:pPr>
    <w:r>
      <w:rPr>
        <w:noProof/>
      </w:rPr>
      <mc:AlternateContent>
        <mc:Choice Requires="wps">
          <w:drawing>
            <wp:anchor distT="0" distB="0" distL="114300" distR="114300" simplePos="0" relativeHeight="251663360" behindDoc="0" locked="0" layoutInCell="1" allowOverlap="1" wp14:anchorId="47565CD1" wp14:editId="56EC2CE7">
              <wp:simplePos x="0" y="0"/>
              <wp:positionH relativeFrom="column">
                <wp:posOffset>4114800</wp:posOffset>
              </wp:positionH>
              <wp:positionV relativeFrom="paragraph">
                <wp:posOffset>-240665</wp:posOffset>
              </wp:positionV>
              <wp:extent cx="2171700" cy="500380"/>
              <wp:effectExtent l="0" t="0" r="0" b="7620"/>
              <wp:wrapSquare wrapText="bothSides"/>
              <wp:docPr id="5" name="Text Box 5"/>
              <wp:cNvGraphicFramePr/>
              <a:graphic xmlns:a="http://schemas.openxmlformats.org/drawingml/2006/main">
                <a:graphicData uri="http://schemas.microsoft.com/office/word/2010/wordprocessingShape">
                  <wps:wsp>
                    <wps:cNvSpPr txBox="1"/>
                    <wps:spPr>
                      <a:xfrm>
                        <a:off x="0" y="0"/>
                        <a:ext cx="2171700" cy="5003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B9D1FB4" w14:textId="578FC2EA" w:rsidR="009C4C8E" w:rsidRPr="009C4C8E" w:rsidRDefault="009C4C8E" w:rsidP="009C4C8E">
                          <w:pPr>
                            <w:tabs>
                              <w:tab w:val="left" w:pos="1440"/>
                            </w:tabs>
                            <w:rPr>
                              <w:rFonts w:ascii="Arial" w:hAnsi="Arial" w:cs="Arial"/>
                              <w:color w:val="7F7F7F" w:themeColor="text1" w:themeTint="80"/>
                              <w:sz w:val="14"/>
                              <w:szCs w:val="14"/>
                            </w:rPr>
                          </w:pPr>
                          <w:r w:rsidRPr="009C4C8E">
                            <w:rPr>
                              <w:rFonts w:ascii="Arial" w:hAnsi="Arial" w:cs="Arial"/>
                              <w:b/>
                              <w:color w:val="7F7F7F" w:themeColor="text1" w:themeTint="80"/>
                              <w:sz w:val="14"/>
                              <w:szCs w:val="14"/>
                            </w:rPr>
                            <w:t>T:</w:t>
                          </w:r>
                          <w:r w:rsidRPr="009C4C8E">
                            <w:rPr>
                              <w:rFonts w:ascii="Arial" w:hAnsi="Arial" w:cs="Arial"/>
                              <w:color w:val="7F7F7F" w:themeColor="text1" w:themeTint="80"/>
                              <w:sz w:val="14"/>
                              <w:szCs w:val="14"/>
                            </w:rPr>
                            <w:t xml:space="preserve"> 716.652.9400</w:t>
                          </w:r>
                          <w:r w:rsidRPr="009C4C8E">
                            <w:rPr>
                              <w:rFonts w:ascii="Arial" w:hAnsi="Arial" w:cs="Arial"/>
                              <w:color w:val="7F7F7F" w:themeColor="text1" w:themeTint="80"/>
                              <w:sz w:val="14"/>
                              <w:szCs w:val="14"/>
                            </w:rPr>
                            <w:tab/>
                            <w:t>210 Ellicott St.</w:t>
                          </w:r>
                          <w:r>
                            <w:rPr>
                              <w:rFonts w:ascii="Arial" w:hAnsi="Arial" w:cs="Arial"/>
                              <w:color w:val="7F7F7F" w:themeColor="text1" w:themeTint="80"/>
                              <w:sz w:val="14"/>
                              <w:szCs w:val="14"/>
                            </w:rPr>
                            <w:t>,</w:t>
                          </w:r>
                          <w:r w:rsidRPr="009C4C8E">
                            <w:rPr>
                              <w:rFonts w:ascii="Arial" w:hAnsi="Arial" w:cs="Arial"/>
                              <w:color w:val="7F7F7F" w:themeColor="text1" w:themeTint="80"/>
                              <w:sz w:val="14"/>
                              <w:szCs w:val="14"/>
                            </w:rPr>
                            <w:t xml:space="preserve"> Suite 20</w:t>
                          </w:r>
                          <w:r>
                            <w:rPr>
                              <w:rFonts w:ascii="Arial" w:hAnsi="Arial" w:cs="Arial"/>
                              <w:color w:val="7F7F7F" w:themeColor="text1" w:themeTint="80"/>
                              <w:sz w:val="14"/>
                              <w:szCs w:val="14"/>
                            </w:rPr>
                            <w:t>0</w:t>
                          </w:r>
                        </w:p>
                        <w:p w14:paraId="65D61DDF" w14:textId="77777777" w:rsidR="009C4C8E" w:rsidRPr="009C4C8E" w:rsidRDefault="009C4C8E" w:rsidP="009C4C8E">
                          <w:pPr>
                            <w:tabs>
                              <w:tab w:val="left" w:pos="1440"/>
                            </w:tabs>
                            <w:rPr>
                              <w:rFonts w:ascii="Arial" w:hAnsi="Arial" w:cs="Arial"/>
                              <w:color w:val="7F7F7F" w:themeColor="text1" w:themeTint="80"/>
                              <w:sz w:val="14"/>
                              <w:szCs w:val="14"/>
                            </w:rPr>
                          </w:pPr>
                          <w:r w:rsidRPr="009C4C8E">
                            <w:rPr>
                              <w:rFonts w:ascii="Arial" w:hAnsi="Arial" w:cs="Arial"/>
                              <w:b/>
                              <w:color w:val="7F7F7F" w:themeColor="text1" w:themeTint="80"/>
                              <w:sz w:val="14"/>
                              <w:szCs w:val="14"/>
                            </w:rPr>
                            <w:t>F:</w:t>
                          </w:r>
                          <w:r w:rsidRPr="009C4C8E">
                            <w:rPr>
                              <w:rFonts w:ascii="Arial" w:hAnsi="Arial" w:cs="Arial"/>
                              <w:color w:val="7F7F7F" w:themeColor="text1" w:themeTint="80"/>
                              <w:sz w:val="14"/>
                              <w:szCs w:val="14"/>
                            </w:rPr>
                            <w:t xml:space="preserve"> 716.652.2689</w:t>
                          </w:r>
                          <w:r w:rsidRPr="009C4C8E">
                            <w:rPr>
                              <w:rFonts w:ascii="Arial" w:hAnsi="Arial" w:cs="Arial"/>
                              <w:color w:val="7F7F7F" w:themeColor="text1" w:themeTint="80"/>
                              <w:sz w:val="14"/>
                              <w:szCs w:val="14"/>
                            </w:rPr>
                            <w:tab/>
                            <w:t>Buffalo, New York 14203</w:t>
                          </w:r>
                        </w:p>
                        <w:p w14:paraId="6244D9EA" w14:textId="77777777" w:rsidR="009C4C8E" w:rsidRPr="009C4C8E" w:rsidRDefault="009C4C8E" w:rsidP="009C4C8E">
                          <w:pPr>
                            <w:tabs>
                              <w:tab w:val="left" w:pos="1440"/>
                            </w:tabs>
                            <w:rPr>
                              <w:rFonts w:ascii="Arial" w:hAnsi="Arial" w:cs="Arial"/>
                              <w:color w:val="7F7F7F" w:themeColor="text1" w:themeTint="80"/>
                              <w:sz w:val="14"/>
                              <w:szCs w:val="14"/>
                            </w:rPr>
                          </w:pPr>
                        </w:p>
                        <w:p w14:paraId="1681471D" w14:textId="43ECEF94" w:rsidR="00F9213C" w:rsidRPr="009C4C8E" w:rsidRDefault="009C4C8E" w:rsidP="00A96435">
                          <w:pPr>
                            <w:tabs>
                              <w:tab w:val="left" w:pos="1440"/>
                            </w:tabs>
                            <w:rPr>
                              <w:rFonts w:ascii="Arial" w:hAnsi="Arial" w:cs="Arial"/>
                              <w:color w:val="005389"/>
                              <w:sz w:val="14"/>
                              <w:szCs w:val="14"/>
                              <w:vertAlign w:val="subscript"/>
                            </w:rPr>
                          </w:pPr>
                          <w:r w:rsidRPr="009C4C8E">
                            <w:rPr>
                              <w:rFonts w:ascii="Arial" w:hAnsi="Arial" w:cs="Arial"/>
                              <w:color w:val="005389"/>
                              <w:sz w:val="14"/>
                              <w:szCs w:val="14"/>
                            </w:rPr>
                            <w:tab/>
                            <w:t>www.campuslabs.com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24pt;margin-top:-18.95pt;width:171pt;height:3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" filled="f" stroked="f">
              <v:textbox style="mso-fit-shape-to-text:t">
                <w:txbxContent>
                  <w:p w14:paraId="4B9D1FB4" w14:textId="578FC2EA" w:rsidR="009C4C8E" w:rsidRPr="009C4C8E" w:rsidRDefault="009C4C8E" w:rsidP="009C4C8E">
                    <w:pPr>
                      <w:tabs>
                        <w:tab w:val="left" w:pos="1440"/>
                      </w:tabs>
                      <w:rPr>
                        <w:rFonts w:ascii="Arial" w:hAnsi="Arial" w:cs="Arial"/>
                        <w:color w:val="7F7F7F" w:themeColor="text1" w:themeTint="80"/>
                        <w:sz w:val="14"/>
                        <w:szCs w:val="14"/>
                      </w:rPr>
                    </w:pPr>
                    <w:r w:rsidRPr="009C4C8E">
                      <w:rPr>
                        <w:rFonts w:ascii="Arial" w:hAnsi="Arial" w:cs="Arial"/>
                        <w:b/>
                        <w:color w:val="7F7F7F" w:themeColor="text1" w:themeTint="80"/>
                        <w:sz w:val="14"/>
                        <w:szCs w:val="14"/>
                      </w:rPr>
                      <w:t>T:</w:t>
                    </w:r>
                    <w:r w:rsidRPr="009C4C8E">
                      <w:rPr>
                        <w:rFonts w:ascii="Arial" w:hAnsi="Arial" w:cs="Arial"/>
                        <w:color w:val="7F7F7F" w:themeColor="text1" w:themeTint="80"/>
                        <w:sz w:val="14"/>
                        <w:szCs w:val="14"/>
                      </w:rPr>
                      <w:t xml:space="preserve"> 716.652.9400</w:t>
                    </w:r>
                    <w:r w:rsidRPr="009C4C8E">
                      <w:rPr>
                        <w:rFonts w:ascii="Arial" w:hAnsi="Arial" w:cs="Arial"/>
                        <w:color w:val="7F7F7F" w:themeColor="text1" w:themeTint="80"/>
                        <w:sz w:val="14"/>
                        <w:szCs w:val="14"/>
                      </w:rPr>
                      <w:tab/>
                      <w:t>210 Ellicott St.</w:t>
                    </w:r>
                    <w:r>
                      <w:rPr>
                        <w:rFonts w:ascii="Arial" w:hAnsi="Arial" w:cs="Arial"/>
                        <w:color w:val="7F7F7F" w:themeColor="text1" w:themeTint="80"/>
                        <w:sz w:val="14"/>
                        <w:szCs w:val="14"/>
                      </w:rPr>
                      <w:t>,</w:t>
                    </w:r>
                    <w:r w:rsidRPr="009C4C8E">
                      <w:rPr>
                        <w:rFonts w:ascii="Arial" w:hAnsi="Arial" w:cs="Arial"/>
                        <w:color w:val="7F7F7F" w:themeColor="text1" w:themeTint="80"/>
                        <w:sz w:val="14"/>
                        <w:szCs w:val="14"/>
                      </w:rPr>
                      <w:t xml:space="preserve"> Suite 20</w:t>
                    </w:r>
                    <w:r>
                      <w:rPr>
                        <w:rFonts w:ascii="Arial" w:hAnsi="Arial" w:cs="Arial"/>
                        <w:color w:val="7F7F7F" w:themeColor="text1" w:themeTint="80"/>
                        <w:sz w:val="14"/>
                        <w:szCs w:val="14"/>
                      </w:rPr>
                      <w:t>0</w:t>
                    </w:r>
                  </w:p>
                  <w:p w14:paraId="65D61DDF" w14:textId="77777777" w:rsidR="009C4C8E" w:rsidRPr="009C4C8E" w:rsidRDefault="009C4C8E" w:rsidP="009C4C8E">
                    <w:pPr>
                      <w:tabs>
                        <w:tab w:val="left" w:pos="1440"/>
                      </w:tabs>
                      <w:rPr>
                        <w:rFonts w:ascii="Arial" w:hAnsi="Arial" w:cs="Arial"/>
                        <w:color w:val="7F7F7F" w:themeColor="text1" w:themeTint="80"/>
                        <w:sz w:val="14"/>
                        <w:szCs w:val="14"/>
                      </w:rPr>
                    </w:pPr>
                    <w:r w:rsidRPr="009C4C8E">
                      <w:rPr>
                        <w:rFonts w:ascii="Arial" w:hAnsi="Arial" w:cs="Arial"/>
                        <w:b/>
                        <w:color w:val="7F7F7F" w:themeColor="text1" w:themeTint="80"/>
                        <w:sz w:val="14"/>
                        <w:szCs w:val="14"/>
                      </w:rPr>
                      <w:t>F:</w:t>
                    </w:r>
                    <w:r w:rsidRPr="009C4C8E">
                      <w:rPr>
                        <w:rFonts w:ascii="Arial" w:hAnsi="Arial" w:cs="Arial"/>
                        <w:color w:val="7F7F7F" w:themeColor="text1" w:themeTint="80"/>
                        <w:sz w:val="14"/>
                        <w:szCs w:val="14"/>
                      </w:rPr>
                      <w:t xml:space="preserve"> 716.652.2689</w:t>
                    </w:r>
                    <w:r w:rsidRPr="009C4C8E">
                      <w:rPr>
                        <w:rFonts w:ascii="Arial" w:hAnsi="Arial" w:cs="Arial"/>
                        <w:color w:val="7F7F7F" w:themeColor="text1" w:themeTint="80"/>
                        <w:sz w:val="14"/>
                        <w:szCs w:val="14"/>
                      </w:rPr>
                      <w:tab/>
                      <w:t>Buffalo, New York 14203</w:t>
                    </w:r>
                  </w:p>
                  <w:p w14:paraId="6244D9EA" w14:textId="77777777" w:rsidR="009C4C8E" w:rsidRPr="009C4C8E" w:rsidRDefault="009C4C8E" w:rsidP="009C4C8E">
                    <w:pPr>
                      <w:tabs>
                        <w:tab w:val="left" w:pos="1440"/>
                      </w:tabs>
                      <w:rPr>
                        <w:rFonts w:ascii="Arial" w:hAnsi="Arial" w:cs="Arial"/>
                        <w:color w:val="7F7F7F" w:themeColor="text1" w:themeTint="80"/>
                        <w:sz w:val="14"/>
                        <w:szCs w:val="14"/>
                      </w:rPr>
                    </w:pPr>
                  </w:p>
                  <w:p w14:paraId="1681471D" w14:textId="43ECEF94" w:rsidR="00F9213C" w:rsidRPr="009C4C8E" w:rsidRDefault="009C4C8E" w:rsidP="00A96435">
                    <w:pPr>
                      <w:tabs>
                        <w:tab w:val="left" w:pos="1440"/>
                      </w:tabs>
                      <w:rPr>
                        <w:rFonts w:ascii="Arial" w:hAnsi="Arial" w:cs="Arial"/>
                        <w:color w:val="005389"/>
                        <w:sz w:val="14"/>
                        <w:szCs w:val="14"/>
                        <w:vertAlign w:val="subscript"/>
                      </w:rPr>
                    </w:pPr>
                    <w:r w:rsidRPr="009C4C8E">
                      <w:rPr>
                        <w:rFonts w:ascii="Arial" w:hAnsi="Arial" w:cs="Arial"/>
                        <w:color w:val="005389"/>
                        <w:sz w:val="14"/>
                        <w:szCs w:val="14"/>
                      </w:rPr>
                      <w:tab/>
                      <w:t>www.campuslabs.com</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4F2FB" w14:textId="77777777" w:rsidR="009D6F8B" w:rsidRDefault="009D6F8B" w:rsidP="00B61EAC">
      <w:r>
        <w:separator/>
      </w:r>
    </w:p>
  </w:footnote>
  <w:footnote w:type="continuationSeparator" w:id="0">
    <w:p w14:paraId="7C69A2E3" w14:textId="77777777" w:rsidR="009D6F8B" w:rsidRDefault="009D6F8B" w:rsidP="00B61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D7474" w14:textId="54208527" w:rsidR="00B61EAC" w:rsidRDefault="00111D42" w:rsidP="00B61EAC">
    <w:pPr>
      <w:pStyle w:val="Header"/>
      <w:tabs>
        <w:tab w:val="clear" w:pos="4320"/>
        <w:tab w:val="clear" w:pos="8640"/>
        <w:tab w:val="right" w:pos="9360"/>
      </w:tabs>
    </w:pPr>
    <w:r w:rsidRPr="00111D42">
      <w:rPr>
        <w:noProof/>
      </w:rPr>
      <w:drawing>
        <wp:anchor distT="0" distB="0" distL="114300" distR="114300" simplePos="0" relativeHeight="251664384" behindDoc="0" locked="0" layoutInCell="1" allowOverlap="1" wp14:anchorId="3D3613F2" wp14:editId="03AF41E0">
          <wp:simplePos x="0" y="0"/>
          <wp:positionH relativeFrom="margin">
            <wp:posOffset>4450080</wp:posOffset>
          </wp:positionH>
          <wp:positionV relativeFrom="margin">
            <wp:posOffset>-457200</wp:posOffset>
          </wp:positionV>
          <wp:extent cx="1607820" cy="2717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usLabsLogo.jpg"/>
                  <pic:cNvPicPr/>
                </pic:nvPicPr>
                <pic:blipFill>
                  <a:blip r:embed="rId1">
                    <a:extLst>
                      <a:ext uri="{28A0092B-C50C-407E-A947-70E740481C1C}">
                        <a14:useLocalDpi xmlns:a14="http://schemas.microsoft.com/office/drawing/2010/main" val="0"/>
                      </a:ext>
                    </a:extLst>
                  </a:blip>
                  <a:stretch>
                    <a:fillRect/>
                  </a:stretch>
                </pic:blipFill>
                <pic:spPr>
                  <a:xfrm>
                    <a:off x="0" y="0"/>
                    <a:ext cx="1607820" cy="27178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EAC"/>
    <w:rsid w:val="00111D42"/>
    <w:rsid w:val="0021400F"/>
    <w:rsid w:val="00527E38"/>
    <w:rsid w:val="009C4C8E"/>
    <w:rsid w:val="009D6F8B"/>
    <w:rsid w:val="00A44DC6"/>
    <w:rsid w:val="00B61EAC"/>
    <w:rsid w:val="00F41C27"/>
    <w:rsid w:val="00F92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6CEC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C8E"/>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EAC"/>
    <w:pPr>
      <w:tabs>
        <w:tab w:val="center" w:pos="4320"/>
        <w:tab w:val="right" w:pos="8640"/>
      </w:tabs>
    </w:pPr>
    <w:rPr>
      <w:rFonts w:asciiTheme="minorHAnsi" w:eastAsiaTheme="minorEastAsia" w:hAnsiTheme="minorHAnsi" w:cstheme="minorBidi"/>
      <w:szCs w:val="24"/>
    </w:rPr>
  </w:style>
  <w:style w:type="character" w:customStyle="1" w:styleId="HeaderChar">
    <w:name w:val="Header Char"/>
    <w:basedOn w:val="DefaultParagraphFont"/>
    <w:link w:val="Header"/>
    <w:uiPriority w:val="99"/>
    <w:rsid w:val="00B61EAC"/>
  </w:style>
  <w:style w:type="paragraph" w:styleId="Footer">
    <w:name w:val="footer"/>
    <w:basedOn w:val="Normal"/>
    <w:link w:val="FooterChar"/>
    <w:uiPriority w:val="99"/>
    <w:unhideWhenUsed/>
    <w:rsid w:val="00B61EAC"/>
    <w:pPr>
      <w:tabs>
        <w:tab w:val="center" w:pos="4320"/>
        <w:tab w:val="right" w:pos="8640"/>
      </w:tabs>
    </w:pPr>
    <w:rPr>
      <w:rFonts w:asciiTheme="minorHAnsi" w:eastAsiaTheme="minorEastAsia" w:hAnsiTheme="minorHAnsi" w:cstheme="minorBidi"/>
      <w:szCs w:val="24"/>
    </w:rPr>
  </w:style>
  <w:style w:type="character" w:customStyle="1" w:styleId="FooterChar">
    <w:name w:val="Footer Char"/>
    <w:basedOn w:val="DefaultParagraphFont"/>
    <w:link w:val="Footer"/>
    <w:uiPriority w:val="99"/>
    <w:rsid w:val="00B61EAC"/>
  </w:style>
  <w:style w:type="paragraph" w:styleId="BalloonText">
    <w:name w:val="Balloon Text"/>
    <w:basedOn w:val="Normal"/>
    <w:link w:val="BalloonTextChar"/>
    <w:uiPriority w:val="99"/>
    <w:semiHidden/>
    <w:unhideWhenUsed/>
    <w:rsid w:val="00B61E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1EAC"/>
    <w:rPr>
      <w:rFonts w:ascii="Lucida Grande" w:hAnsi="Lucida Grande" w:cs="Lucida Grande"/>
      <w:sz w:val="18"/>
      <w:szCs w:val="18"/>
    </w:rPr>
  </w:style>
  <w:style w:type="character" w:styleId="Strong">
    <w:name w:val="Strong"/>
    <w:basedOn w:val="DefaultParagraphFont"/>
    <w:uiPriority w:val="22"/>
    <w:qFormat/>
    <w:rsid w:val="0021400F"/>
    <w:rPr>
      <w:b/>
      <w:bCs/>
    </w:rPr>
  </w:style>
  <w:style w:type="character" w:styleId="Emphasis">
    <w:name w:val="Emphasis"/>
    <w:basedOn w:val="DefaultParagraphFont"/>
    <w:uiPriority w:val="20"/>
    <w:qFormat/>
    <w:rsid w:val="0021400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C8E"/>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EAC"/>
    <w:pPr>
      <w:tabs>
        <w:tab w:val="center" w:pos="4320"/>
        <w:tab w:val="right" w:pos="8640"/>
      </w:tabs>
    </w:pPr>
    <w:rPr>
      <w:rFonts w:asciiTheme="minorHAnsi" w:eastAsiaTheme="minorEastAsia" w:hAnsiTheme="minorHAnsi" w:cstheme="minorBidi"/>
      <w:szCs w:val="24"/>
    </w:rPr>
  </w:style>
  <w:style w:type="character" w:customStyle="1" w:styleId="HeaderChar">
    <w:name w:val="Header Char"/>
    <w:basedOn w:val="DefaultParagraphFont"/>
    <w:link w:val="Header"/>
    <w:uiPriority w:val="99"/>
    <w:rsid w:val="00B61EAC"/>
  </w:style>
  <w:style w:type="paragraph" w:styleId="Footer">
    <w:name w:val="footer"/>
    <w:basedOn w:val="Normal"/>
    <w:link w:val="FooterChar"/>
    <w:uiPriority w:val="99"/>
    <w:unhideWhenUsed/>
    <w:rsid w:val="00B61EAC"/>
    <w:pPr>
      <w:tabs>
        <w:tab w:val="center" w:pos="4320"/>
        <w:tab w:val="right" w:pos="8640"/>
      </w:tabs>
    </w:pPr>
    <w:rPr>
      <w:rFonts w:asciiTheme="minorHAnsi" w:eastAsiaTheme="minorEastAsia" w:hAnsiTheme="minorHAnsi" w:cstheme="minorBidi"/>
      <w:szCs w:val="24"/>
    </w:rPr>
  </w:style>
  <w:style w:type="character" w:customStyle="1" w:styleId="FooterChar">
    <w:name w:val="Footer Char"/>
    <w:basedOn w:val="DefaultParagraphFont"/>
    <w:link w:val="Footer"/>
    <w:uiPriority w:val="99"/>
    <w:rsid w:val="00B61EAC"/>
  </w:style>
  <w:style w:type="paragraph" w:styleId="BalloonText">
    <w:name w:val="Balloon Text"/>
    <w:basedOn w:val="Normal"/>
    <w:link w:val="BalloonTextChar"/>
    <w:uiPriority w:val="99"/>
    <w:semiHidden/>
    <w:unhideWhenUsed/>
    <w:rsid w:val="00B61E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1EAC"/>
    <w:rPr>
      <w:rFonts w:ascii="Lucida Grande" w:hAnsi="Lucida Grande" w:cs="Lucida Grande"/>
      <w:sz w:val="18"/>
      <w:szCs w:val="18"/>
    </w:rPr>
  </w:style>
  <w:style w:type="character" w:styleId="Strong">
    <w:name w:val="Strong"/>
    <w:basedOn w:val="DefaultParagraphFont"/>
    <w:uiPriority w:val="22"/>
    <w:qFormat/>
    <w:rsid w:val="0021400F"/>
    <w:rPr>
      <w:b/>
      <w:bCs/>
    </w:rPr>
  </w:style>
  <w:style w:type="character" w:styleId="Emphasis">
    <w:name w:val="Emphasis"/>
    <w:basedOn w:val="DefaultParagraphFont"/>
    <w:uiPriority w:val="20"/>
    <w:qFormat/>
    <w:rsid w:val="002140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00468DB68B824FB90D0D5E42DEC945" ma:contentTypeVersion="0" ma:contentTypeDescription="Create a new document." ma:contentTypeScope="" ma:versionID="5eb31f089206f417f73b794f5b3c86c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FA7E8-6716-4909-9CAF-76596EF8D8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712907-CD7A-465B-94B2-6D151B72A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D9EA60-FDBE-4305-BE13-D1FCBD8E2D60}">
  <ds:schemaRefs>
    <ds:schemaRef ds:uri="http://schemas.microsoft.com/sharepoint/v3/contenttype/forms"/>
  </ds:schemaRefs>
</ds:datastoreItem>
</file>

<file path=customXml/itemProps4.xml><?xml version="1.0" encoding="utf-8"?>
<ds:datastoreItem xmlns:ds="http://schemas.openxmlformats.org/officeDocument/2006/customXml" ds:itemID="{6893A170-38C4-4F4C-9890-BD70E88E6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Campus Labs</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Renzi</dc:creator>
  <cp:lastModifiedBy>Anna Mroch</cp:lastModifiedBy>
  <cp:revision>2</cp:revision>
  <dcterms:created xsi:type="dcterms:W3CDTF">2011-12-21T20:10:00Z</dcterms:created>
  <dcterms:modified xsi:type="dcterms:W3CDTF">2011-12-21T20:10:00Z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0x010100E600468DB68B824FB90D0D5E42DEC945</vt:lpwstr>
  </property>
</Properties>
</file>