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EF03" w14:textId="4A064373" w:rsidR="00936CE8" w:rsidRPr="00892346" w:rsidRDefault="00936CE8" w:rsidP="00936CE8">
      <w:pPr>
        <w:jc w:val="center"/>
        <w:rPr>
          <w:b/>
          <w:u w:val="single"/>
        </w:rPr>
      </w:pPr>
      <w:r w:rsidRPr="00892346">
        <w:rPr>
          <w:b/>
          <w:u w:val="single"/>
        </w:rPr>
        <w:t>Departmental Key Performance Indicators</w:t>
      </w:r>
    </w:p>
    <w:p w14:paraId="7549C279" w14:textId="77777777" w:rsidR="00936CE8" w:rsidRPr="00892346" w:rsidRDefault="00936CE8" w:rsidP="00936CE8">
      <w:pPr>
        <w:jc w:val="center"/>
        <w:rPr>
          <w:b/>
          <w:u w:val="single"/>
        </w:rPr>
      </w:pPr>
    </w:p>
    <w:p w14:paraId="42F91F84" w14:textId="77777777" w:rsidR="00936CE8" w:rsidRPr="00892346" w:rsidRDefault="00936CE8" w:rsidP="00936CE8">
      <w:pPr>
        <w:rPr>
          <w:b/>
          <w:sz w:val="22"/>
          <w:u w:val="single"/>
        </w:rPr>
        <w:sectPr w:rsidR="00936CE8" w:rsidRPr="00892346" w:rsidSect="00B61E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C6066" w14:textId="695D7FB5" w:rsidR="00936CE8" w:rsidRPr="00892346" w:rsidRDefault="00936CE8" w:rsidP="00936CE8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Residence Life</w:t>
      </w:r>
    </w:p>
    <w:p w14:paraId="3A0AF422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Cost per bed</w:t>
      </w:r>
    </w:p>
    <w:p w14:paraId="51449657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Occupancy rates</w:t>
      </w:r>
    </w:p>
    <w:p w14:paraId="4F486737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Satisfaction with RAs and facilities; overall satisfaction</w:t>
      </w:r>
    </w:p>
    <w:p w14:paraId="27AC7A21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Number of Living/Learning Communities</w:t>
      </w:r>
    </w:p>
    <w:p w14:paraId="1ED612F7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Maintenance (satisfaction, response rates)</w:t>
      </w:r>
    </w:p>
    <w:p w14:paraId="15A25271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0F41822F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Perceptions of safety</w:t>
      </w:r>
    </w:p>
    <w:p w14:paraId="5F2C0357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Perceptions of community</w:t>
      </w:r>
    </w:p>
    <w:p w14:paraId="3688F846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Staff-to-student ratio</w:t>
      </w:r>
    </w:p>
    <w:p w14:paraId="3FA95CD6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Revenue/facility spending</w:t>
      </w:r>
    </w:p>
    <w:p w14:paraId="5F5B5B8D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Number of incidents</w:t>
      </w:r>
    </w:p>
    <w:p w14:paraId="4ED419F2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Roommate changes</w:t>
      </w:r>
    </w:p>
    <w:p w14:paraId="39F43E11" w14:textId="77777777" w:rsidR="00936CE8" w:rsidRPr="00892346" w:rsidRDefault="00936CE8" w:rsidP="00936CE8">
      <w:pPr>
        <w:pStyle w:val="ListParagraph"/>
        <w:numPr>
          <w:ilvl w:val="0"/>
          <w:numId w:val="3"/>
        </w:numPr>
        <w:rPr>
          <w:sz w:val="20"/>
        </w:rPr>
      </w:pPr>
      <w:r w:rsidRPr="00892346">
        <w:rPr>
          <w:sz w:val="20"/>
        </w:rPr>
        <w:t>(Overlap with some Conduct efforts)</w:t>
      </w:r>
    </w:p>
    <w:p w14:paraId="69FDF441" w14:textId="77777777" w:rsidR="00936CE8" w:rsidRPr="00892346" w:rsidRDefault="00936CE8" w:rsidP="00936CE8">
      <w:pPr>
        <w:rPr>
          <w:sz w:val="22"/>
        </w:rPr>
      </w:pPr>
    </w:p>
    <w:p w14:paraId="4E9058E6" w14:textId="77777777" w:rsidR="00936CE8" w:rsidRPr="00892346" w:rsidRDefault="00936CE8" w:rsidP="00936CE8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Commuter</w:t>
      </w:r>
    </w:p>
    <w:p w14:paraId="12AF4FFE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 xml:space="preserve">Demographics of off-campus students/types (e.g., non-traditional/adults, parents) </w:t>
      </w:r>
    </w:p>
    <w:p w14:paraId="6A9C6DFB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0E34248E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 xml:space="preserve">Time spent on campus </w:t>
      </w:r>
    </w:p>
    <w:p w14:paraId="016B246C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 xml:space="preserve">Satisfaction with facility usage </w:t>
      </w:r>
    </w:p>
    <w:p w14:paraId="0660E5A1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>Relationship with/satisfaction of community members where students live</w:t>
      </w:r>
    </w:p>
    <w:p w14:paraId="4E561347" w14:textId="77777777" w:rsidR="00936CE8" w:rsidRPr="00892346" w:rsidRDefault="00936CE8" w:rsidP="00936CE8">
      <w:pPr>
        <w:pStyle w:val="ListParagraph"/>
        <w:numPr>
          <w:ilvl w:val="0"/>
          <w:numId w:val="2"/>
        </w:numPr>
        <w:rPr>
          <w:sz w:val="20"/>
        </w:rPr>
      </w:pPr>
      <w:r w:rsidRPr="00892346">
        <w:rPr>
          <w:sz w:val="20"/>
        </w:rPr>
        <w:t>Number of students contacted/types of outreach methods (e.g., newsletters, e-mail)</w:t>
      </w:r>
    </w:p>
    <w:p w14:paraId="3A22A19F" w14:textId="77777777" w:rsidR="00936CE8" w:rsidRPr="00892346" w:rsidRDefault="00936CE8" w:rsidP="00936CE8">
      <w:pPr>
        <w:rPr>
          <w:b/>
          <w:sz w:val="22"/>
          <w:u w:val="single"/>
        </w:rPr>
      </w:pPr>
    </w:p>
    <w:p w14:paraId="39200595" w14:textId="77777777" w:rsidR="00B53DC1" w:rsidRPr="00892346" w:rsidRDefault="00B53DC1" w:rsidP="00B53DC1">
      <w:pPr>
        <w:rPr>
          <w:sz w:val="22"/>
        </w:rPr>
      </w:pPr>
      <w:r w:rsidRPr="00892346">
        <w:rPr>
          <w:b/>
          <w:sz w:val="22"/>
          <w:u w:val="single"/>
        </w:rPr>
        <w:t>Multicultural</w:t>
      </w:r>
    </w:p>
    <w:p w14:paraId="1C82FCF3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682EA541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Passive outreach (e.g., bulletin boards, fliers)</w:t>
      </w:r>
    </w:p>
    <w:p w14:paraId="6086AA8B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Number of community partnerships</w:t>
      </w:r>
    </w:p>
    <w:p w14:paraId="294980F9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Facility usage and satisfaction</w:t>
      </w:r>
    </w:p>
    <w:p w14:paraId="03E58835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Giving/alumni involvement</w:t>
      </w:r>
    </w:p>
    <w:p w14:paraId="17A71221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Retention</w:t>
      </w:r>
    </w:p>
    <w:p w14:paraId="7F6F2A4A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Cohort programs</w:t>
      </w:r>
    </w:p>
    <w:p w14:paraId="66B662D3" w14:textId="77777777" w:rsidR="00B53DC1" w:rsidRPr="00892346" w:rsidRDefault="00B53DC1" w:rsidP="00B53DC1">
      <w:pPr>
        <w:pStyle w:val="ListParagraph"/>
        <w:numPr>
          <w:ilvl w:val="0"/>
          <w:numId w:val="8"/>
        </w:numPr>
        <w:rPr>
          <w:sz w:val="20"/>
        </w:rPr>
      </w:pPr>
      <w:r w:rsidRPr="00892346">
        <w:rPr>
          <w:sz w:val="20"/>
        </w:rPr>
        <w:t>Number of initial members/retention</w:t>
      </w:r>
    </w:p>
    <w:p w14:paraId="7DFA21EC" w14:textId="77777777" w:rsidR="00B53DC1" w:rsidRPr="00892346" w:rsidRDefault="00B53DC1" w:rsidP="00936CE8">
      <w:pPr>
        <w:rPr>
          <w:b/>
          <w:sz w:val="22"/>
          <w:u w:val="single"/>
        </w:rPr>
      </w:pPr>
    </w:p>
    <w:p w14:paraId="6027510D" w14:textId="77777777" w:rsidR="00973E3D" w:rsidRPr="00892346" w:rsidRDefault="00973E3D" w:rsidP="00973E3D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Recreation and Athletics</w:t>
      </w:r>
    </w:p>
    <w:p w14:paraId="5F5D5A14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The GPA of athletes</w:t>
      </w:r>
    </w:p>
    <w:p w14:paraId="1B55A2DC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Number of students in club sports</w:t>
      </w:r>
    </w:p>
    <w:p w14:paraId="3F55937C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Number of students in intramural sports</w:t>
      </w:r>
    </w:p>
    <w:p w14:paraId="5107D36A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Recreation center usage</w:t>
      </w:r>
    </w:p>
    <w:p w14:paraId="34465B68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Customer satisfaction with facilities/staff</w:t>
      </w:r>
    </w:p>
    <w:p w14:paraId="0A2D6CB7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Coaching quality</w:t>
      </w:r>
    </w:p>
    <w:p w14:paraId="0BB06A59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Satisfaction with/types of methods supporting student athlete needs</w:t>
      </w:r>
    </w:p>
    <w:p w14:paraId="09EC7ED9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Attendance at athletic events</w:t>
      </w:r>
    </w:p>
    <w:p w14:paraId="50CB0C3E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Number of recreation programs and/or attendance at each</w:t>
      </w:r>
    </w:p>
    <w:p w14:paraId="18A19652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Recreation center memberships (e.g., community members, faculty/staff)</w:t>
      </w:r>
    </w:p>
    <w:p w14:paraId="0A107B91" w14:textId="77777777" w:rsidR="00973E3D" w:rsidRPr="00892346" w:rsidRDefault="00973E3D" w:rsidP="00973E3D">
      <w:pPr>
        <w:pStyle w:val="ListParagraph"/>
        <w:numPr>
          <w:ilvl w:val="0"/>
          <w:numId w:val="1"/>
        </w:numPr>
        <w:rPr>
          <w:sz w:val="20"/>
        </w:rPr>
      </w:pPr>
      <w:r w:rsidRPr="00892346">
        <w:rPr>
          <w:sz w:val="20"/>
        </w:rPr>
        <w:t>Revenue/facility spending</w:t>
      </w:r>
    </w:p>
    <w:p w14:paraId="356130DC" w14:textId="77777777" w:rsidR="00973E3D" w:rsidRPr="00892346" w:rsidRDefault="00973E3D" w:rsidP="00936CE8">
      <w:pPr>
        <w:rPr>
          <w:b/>
          <w:sz w:val="22"/>
          <w:u w:val="single"/>
        </w:rPr>
      </w:pPr>
    </w:p>
    <w:p w14:paraId="3F277757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LGBT</w:t>
      </w:r>
    </w:p>
    <w:p w14:paraId="681A16A6" w14:textId="77777777" w:rsidR="00936CE8" w:rsidRPr="00892346" w:rsidRDefault="00936CE8" w:rsidP="00936CE8">
      <w:pPr>
        <w:pStyle w:val="ListParagraph"/>
        <w:numPr>
          <w:ilvl w:val="0"/>
          <w:numId w:val="9"/>
        </w:numPr>
        <w:rPr>
          <w:sz w:val="20"/>
        </w:rPr>
      </w:pPr>
      <w:r w:rsidRPr="00892346">
        <w:rPr>
          <w:sz w:val="20"/>
        </w:rPr>
        <w:t>Campus climate</w:t>
      </w:r>
    </w:p>
    <w:p w14:paraId="4BE3DA89" w14:textId="77777777" w:rsidR="00936CE8" w:rsidRPr="00892346" w:rsidRDefault="00936CE8" w:rsidP="00936CE8">
      <w:pPr>
        <w:pStyle w:val="ListParagraph"/>
        <w:numPr>
          <w:ilvl w:val="0"/>
          <w:numId w:val="9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7F4399C0" w14:textId="77777777" w:rsidR="00936CE8" w:rsidRPr="00892346" w:rsidRDefault="00936CE8" w:rsidP="00936CE8">
      <w:pPr>
        <w:pStyle w:val="ListParagraph"/>
        <w:numPr>
          <w:ilvl w:val="0"/>
          <w:numId w:val="9"/>
        </w:numPr>
        <w:rPr>
          <w:sz w:val="20"/>
        </w:rPr>
      </w:pPr>
      <w:r w:rsidRPr="00892346">
        <w:rPr>
          <w:sz w:val="20"/>
        </w:rPr>
        <w:t>Passive outreach (e.g., bulletin boards, fliers)</w:t>
      </w:r>
    </w:p>
    <w:p w14:paraId="5F6E4EBD" w14:textId="77777777" w:rsidR="00936CE8" w:rsidRPr="00892346" w:rsidRDefault="00936CE8" w:rsidP="00936CE8">
      <w:pPr>
        <w:pStyle w:val="ListParagraph"/>
        <w:numPr>
          <w:ilvl w:val="0"/>
          <w:numId w:val="9"/>
        </w:numPr>
        <w:rPr>
          <w:sz w:val="20"/>
        </w:rPr>
      </w:pPr>
      <w:r w:rsidRPr="00892346">
        <w:rPr>
          <w:sz w:val="20"/>
        </w:rPr>
        <w:t>Number of community partnerships</w:t>
      </w:r>
    </w:p>
    <w:p w14:paraId="25CF8965" w14:textId="77777777" w:rsidR="00936CE8" w:rsidRPr="00892346" w:rsidRDefault="00936CE8" w:rsidP="00936CE8">
      <w:pPr>
        <w:pStyle w:val="ListParagraph"/>
        <w:numPr>
          <w:ilvl w:val="0"/>
          <w:numId w:val="9"/>
        </w:numPr>
        <w:rPr>
          <w:sz w:val="20"/>
        </w:rPr>
      </w:pPr>
      <w:r w:rsidRPr="00892346">
        <w:rPr>
          <w:sz w:val="20"/>
        </w:rPr>
        <w:t>Facility usage and satisfaction</w:t>
      </w:r>
    </w:p>
    <w:p w14:paraId="7FF45742" w14:textId="77777777" w:rsidR="00936CE8" w:rsidRPr="00892346" w:rsidRDefault="00936CE8" w:rsidP="00936CE8">
      <w:pPr>
        <w:rPr>
          <w:sz w:val="22"/>
        </w:rPr>
      </w:pPr>
    </w:p>
    <w:p w14:paraId="773DB553" w14:textId="77777777" w:rsidR="00B53DC1" w:rsidRPr="00892346" w:rsidRDefault="00B53DC1" w:rsidP="00B53DC1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Academic</w:t>
      </w:r>
    </w:p>
    <w:p w14:paraId="156218DB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Time to complete degree</w:t>
      </w:r>
    </w:p>
    <w:p w14:paraId="6F604C04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students enrolled in online classes</w:t>
      </w:r>
    </w:p>
    <w:p w14:paraId="5C513A13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students enrolled in online certificates or degree programs</w:t>
      </w:r>
    </w:p>
    <w:p w14:paraId="332DD839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 of faculty presenting at conferences (yearly)</w:t>
      </w:r>
    </w:p>
    <w:p w14:paraId="00CCDD13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faculty publications</w:t>
      </w:r>
    </w:p>
    <w:p w14:paraId="4E49D7A0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Faculty participation in committee/on campus “service”</w:t>
      </w:r>
    </w:p>
    <w:p w14:paraId="01E1F809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 xml:space="preserve">Percentage of faculty by gender, ethnicity, </w:t>
      </w:r>
      <w:proofErr w:type="spellStart"/>
      <w:r w:rsidRPr="00892346">
        <w:rPr>
          <w:sz w:val="20"/>
        </w:rPr>
        <w:t>ect</w:t>
      </w:r>
      <w:proofErr w:type="spellEnd"/>
      <w:r w:rsidRPr="00892346">
        <w:rPr>
          <w:sz w:val="20"/>
        </w:rPr>
        <w:t>.</w:t>
      </w:r>
    </w:p>
    <w:p w14:paraId="4D3EEF8A" w14:textId="1B850AAA" w:rsidR="00973E3D" w:rsidRPr="00892346" w:rsidRDefault="00973E3D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Faculty salary competitiveness</w:t>
      </w:r>
    </w:p>
    <w:p w14:paraId="02786ADC" w14:textId="4F9F9C70" w:rsidR="00973E3D" w:rsidRPr="00892346" w:rsidRDefault="00973E3D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Percentage of faculty with terminal degrees in their field of teaching</w:t>
      </w:r>
    </w:p>
    <w:p w14:paraId="54F52738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 xml:space="preserve">General education outcomes (scores or percent critical thinking, writing, </w:t>
      </w:r>
      <w:proofErr w:type="spellStart"/>
      <w:r w:rsidRPr="00892346">
        <w:rPr>
          <w:sz w:val="20"/>
        </w:rPr>
        <w:t>ect</w:t>
      </w:r>
      <w:proofErr w:type="spellEnd"/>
      <w:r w:rsidRPr="00892346">
        <w:rPr>
          <w:sz w:val="20"/>
        </w:rPr>
        <w:t>.)</w:t>
      </w:r>
    </w:p>
    <w:p w14:paraId="5BEE60CB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Academic program outcomes</w:t>
      </w:r>
    </w:p>
    <w:p w14:paraId="6304273B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students declared in a major</w:t>
      </w:r>
    </w:p>
    <w:p w14:paraId="3161FA52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students declared in a minor</w:t>
      </w:r>
    </w:p>
    <w:p w14:paraId="16CCE73F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student double/triple majoring</w:t>
      </w:r>
    </w:p>
    <w:p w14:paraId="4DD00BFD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academic degree programs offered</w:t>
      </w:r>
    </w:p>
    <w:p w14:paraId="4168DA47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Amount of grant/external funding secured by faculty</w:t>
      </w:r>
    </w:p>
    <w:p w14:paraId="6E8AA8D0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Percentage of internal funding granted from institution to department</w:t>
      </w:r>
    </w:p>
    <w:p w14:paraId="587B174A" w14:textId="77777777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Average class size</w:t>
      </w:r>
    </w:p>
    <w:p w14:paraId="4A73FB2D" w14:textId="43BB30CC" w:rsidR="009F54F1" w:rsidRPr="00892346" w:rsidRDefault="009F54F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 xml:space="preserve">Services Learning in Courses </w:t>
      </w:r>
    </w:p>
    <w:p w14:paraId="00FB4626" w14:textId="42BECA4A" w:rsidR="00973E3D" w:rsidRPr="00892346" w:rsidRDefault="00973E3D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Percentage of students enrolled in at least one remedial course</w:t>
      </w:r>
    </w:p>
    <w:p w14:paraId="7AC1D95F" w14:textId="77777777" w:rsidR="0062784A" w:rsidRPr="00892346" w:rsidRDefault="0062784A" w:rsidP="00B53DC1">
      <w:pPr>
        <w:rPr>
          <w:b/>
          <w:sz w:val="22"/>
          <w:u w:val="single"/>
        </w:rPr>
      </w:pPr>
    </w:p>
    <w:p w14:paraId="3FA9BB2C" w14:textId="77777777" w:rsidR="00892346" w:rsidRPr="00892346" w:rsidRDefault="00892346" w:rsidP="00B53DC1">
      <w:pPr>
        <w:rPr>
          <w:b/>
          <w:sz w:val="22"/>
          <w:u w:val="single"/>
        </w:rPr>
      </w:pPr>
    </w:p>
    <w:p w14:paraId="2FBE7346" w14:textId="77777777" w:rsidR="00B53DC1" w:rsidRPr="00892346" w:rsidRDefault="00B53DC1" w:rsidP="00B53DC1">
      <w:pPr>
        <w:rPr>
          <w:sz w:val="22"/>
        </w:rPr>
      </w:pPr>
      <w:r w:rsidRPr="00892346">
        <w:rPr>
          <w:b/>
          <w:sz w:val="22"/>
          <w:u w:val="single"/>
        </w:rPr>
        <w:lastRenderedPageBreak/>
        <w:t>Disability Services</w:t>
      </w:r>
    </w:p>
    <w:p w14:paraId="385920D1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Campus climate</w:t>
      </w:r>
    </w:p>
    <w:p w14:paraId="4E4CCA57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Number of students registered</w:t>
      </w:r>
    </w:p>
    <w:p w14:paraId="72FB5254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Satisfaction with /helpfulness of orientation</w:t>
      </w:r>
    </w:p>
    <w:p w14:paraId="2E9261D8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Use of accommodations</w:t>
      </w:r>
    </w:p>
    <w:p w14:paraId="40C062BA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Satisfaction with accommodations</w:t>
      </w:r>
    </w:p>
    <w:p w14:paraId="2F984972" w14:textId="77777777" w:rsidR="00B53DC1" w:rsidRPr="00892346" w:rsidRDefault="00B53DC1" w:rsidP="00B53DC1">
      <w:pPr>
        <w:pStyle w:val="ListParagraph"/>
        <w:numPr>
          <w:ilvl w:val="0"/>
          <w:numId w:val="7"/>
        </w:numPr>
        <w:rPr>
          <w:sz w:val="20"/>
        </w:rPr>
      </w:pPr>
      <w:r w:rsidRPr="00892346">
        <w:rPr>
          <w:sz w:val="20"/>
        </w:rPr>
        <w:t>Retention rates</w:t>
      </w:r>
    </w:p>
    <w:p w14:paraId="05396919" w14:textId="00466605" w:rsidR="00B53DC1" w:rsidRPr="00892346" w:rsidRDefault="00B53DC1" w:rsidP="00B53DC1">
      <w:pPr>
        <w:pStyle w:val="ListParagraph"/>
        <w:numPr>
          <w:ilvl w:val="0"/>
          <w:numId w:val="7"/>
        </w:numPr>
        <w:rPr>
          <w:b/>
          <w:u w:val="single"/>
        </w:rPr>
      </w:pPr>
      <w:r w:rsidRPr="00892346">
        <w:rPr>
          <w:sz w:val="20"/>
        </w:rPr>
        <w:t>Years to graduate</w:t>
      </w:r>
    </w:p>
    <w:p w14:paraId="26835948" w14:textId="43B44999" w:rsidR="00AC20CA" w:rsidRPr="00892346" w:rsidRDefault="00AC20CA" w:rsidP="00B53DC1">
      <w:pPr>
        <w:pStyle w:val="ListParagraph"/>
        <w:numPr>
          <w:ilvl w:val="0"/>
          <w:numId w:val="7"/>
        </w:numPr>
        <w:rPr>
          <w:b/>
          <w:u w:val="single"/>
        </w:rPr>
      </w:pPr>
      <w:r w:rsidRPr="00892346">
        <w:rPr>
          <w:sz w:val="20"/>
        </w:rPr>
        <w:t>Labor costs</w:t>
      </w:r>
    </w:p>
    <w:p w14:paraId="1804E238" w14:textId="2B339154" w:rsidR="00AC20CA" w:rsidRPr="00892346" w:rsidRDefault="00AC20CA" w:rsidP="00B53DC1">
      <w:pPr>
        <w:pStyle w:val="ListParagraph"/>
        <w:numPr>
          <w:ilvl w:val="0"/>
          <w:numId w:val="7"/>
        </w:numPr>
        <w:rPr>
          <w:b/>
          <w:u w:val="single"/>
        </w:rPr>
      </w:pPr>
      <w:r w:rsidRPr="00892346">
        <w:rPr>
          <w:sz w:val="20"/>
        </w:rPr>
        <w:t>Food costs</w:t>
      </w:r>
    </w:p>
    <w:p w14:paraId="0DC959C1" w14:textId="77777777" w:rsidR="00B53DC1" w:rsidRPr="00892346" w:rsidRDefault="00B53DC1" w:rsidP="00B53DC1">
      <w:pPr>
        <w:rPr>
          <w:b/>
          <w:sz w:val="22"/>
          <w:u w:val="single"/>
        </w:rPr>
      </w:pPr>
    </w:p>
    <w:p w14:paraId="198FCCD6" w14:textId="77777777" w:rsidR="00B53DC1" w:rsidRPr="00892346" w:rsidRDefault="00B53DC1" w:rsidP="00B53DC1">
      <w:pPr>
        <w:rPr>
          <w:sz w:val="22"/>
        </w:rPr>
      </w:pPr>
      <w:r w:rsidRPr="00892346">
        <w:rPr>
          <w:b/>
          <w:sz w:val="22"/>
          <w:u w:val="single"/>
        </w:rPr>
        <w:t>Ministry</w:t>
      </w:r>
    </w:p>
    <w:p w14:paraId="3CB1F599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 xml:space="preserve">Number of programs and/or attendance at each </w:t>
      </w:r>
    </w:p>
    <w:p w14:paraId="1227CFD8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>Facility usage</w:t>
      </w:r>
    </w:p>
    <w:p w14:paraId="1C5D3C1B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>Number of department/off-campus collaborations</w:t>
      </w:r>
    </w:p>
    <w:p w14:paraId="3FD798D9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>Servant leadership opportunities (e.g., careers, vocations)</w:t>
      </w:r>
    </w:p>
    <w:p w14:paraId="4D0F89C8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>Identity/religious demographics</w:t>
      </w:r>
    </w:p>
    <w:p w14:paraId="6825AC66" w14:textId="77777777" w:rsidR="00B53DC1" w:rsidRPr="00892346" w:rsidRDefault="00B53DC1" w:rsidP="00B53DC1">
      <w:pPr>
        <w:pStyle w:val="ListParagraph"/>
        <w:numPr>
          <w:ilvl w:val="0"/>
          <w:numId w:val="19"/>
        </w:numPr>
        <w:rPr>
          <w:sz w:val="20"/>
        </w:rPr>
      </w:pPr>
      <w:r w:rsidRPr="00892346">
        <w:rPr>
          <w:sz w:val="20"/>
        </w:rPr>
        <w:t>Number of diverse religions served</w:t>
      </w:r>
    </w:p>
    <w:p w14:paraId="0853B0BB" w14:textId="77777777" w:rsidR="00B53DC1" w:rsidRPr="00892346" w:rsidRDefault="00B53DC1" w:rsidP="00936CE8">
      <w:pPr>
        <w:rPr>
          <w:b/>
          <w:sz w:val="22"/>
          <w:u w:val="single"/>
        </w:rPr>
      </w:pPr>
    </w:p>
    <w:p w14:paraId="4D62D39C" w14:textId="7EF64832" w:rsidR="00B43F21" w:rsidRPr="00892346" w:rsidRDefault="00B43F21" w:rsidP="00936CE8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Enrollment Management</w:t>
      </w:r>
    </w:p>
    <w:p w14:paraId="1827083E" w14:textId="1255A3E5" w:rsidR="00B43F21" w:rsidRPr="00892346" w:rsidRDefault="00B43F2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Full-time equivalent students</w:t>
      </w:r>
    </w:p>
    <w:p w14:paraId="0959A4E8" w14:textId="60BC95BE" w:rsidR="00973E3D" w:rsidRPr="00892346" w:rsidRDefault="00973E3D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students in continuing education courses</w:t>
      </w:r>
    </w:p>
    <w:p w14:paraId="11A8C336" w14:textId="323E7718" w:rsidR="00B43F21" w:rsidRPr="00892346" w:rsidRDefault="00B43F2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degrees awarded</w:t>
      </w:r>
    </w:p>
    <w:p w14:paraId="7A7D4149" w14:textId="7D13120B" w:rsidR="00B43F2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Yearly retention r</w:t>
      </w:r>
      <w:r w:rsidR="00B43F21" w:rsidRPr="00892346">
        <w:rPr>
          <w:sz w:val="20"/>
        </w:rPr>
        <w:t>ate</w:t>
      </w:r>
    </w:p>
    <w:p w14:paraId="5FA81C44" w14:textId="7C5DE4DE" w:rsidR="009F54F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Transfer student retention/graduation rate</w:t>
      </w:r>
    </w:p>
    <w:p w14:paraId="4F5148AD" w14:textId="5E390137" w:rsidR="009F54F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Students of color retention/graduation rate</w:t>
      </w:r>
    </w:p>
    <w:p w14:paraId="2C053117" w14:textId="7ACD851C" w:rsidR="009F54F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First generation college student retention/graduation rate</w:t>
      </w:r>
    </w:p>
    <w:p w14:paraId="39788D91" w14:textId="687CB43F" w:rsidR="009F54F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Student athlete retention/graduation rates</w:t>
      </w:r>
    </w:p>
    <w:p w14:paraId="210E67EE" w14:textId="433C2FCA" w:rsidR="00B43F21" w:rsidRPr="00892346" w:rsidRDefault="00B43F2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Graduation rate</w:t>
      </w:r>
    </w:p>
    <w:p w14:paraId="461CE273" w14:textId="5D283635" w:rsidR="009F54F1" w:rsidRPr="00892346" w:rsidRDefault="009F54F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Graduation rate with in x years</w:t>
      </w:r>
    </w:p>
    <w:p w14:paraId="1BF28DF2" w14:textId="42AA8439" w:rsidR="00B43F21" w:rsidRPr="00892346" w:rsidRDefault="00B43F21" w:rsidP="00B43F21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Technology in classroom scores</w:t>
      </w:r>
    </w:p>
    <w:p w14:paraId="635CECD3" w14:textId="77777777" w:rsidR="00B43F21" w:rsidRPr="00892346" w:rsidRDefault="00B43F21" w:rsidP="00936CE8">
      <w:pPr>
        <w:rPr>
          <w:b/>
          <w:sz w:val="22"/>
          <w:u w:val="single"/>
        </w:rPr>
      </w:pPr>
    </w:p>
    <w:p w14:paraId="5BC4865F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International Student Services</w:t>
      </w:r>
    </w:p>
    <w:p w14:paraId="1D63CD0B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Percent/numbers of international students</w:t>
      </w:r>
    </w:p>
    <w:p w14:paraId="18BDF35E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Satisfaction/helpfulness of international orientation</w:t>
      </w:r>
    </w:p>
    <w:p w14:paraId="4A2E24DB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Countries represented at institution/over time</w:t>
      </w:r>
    </w:p>
    <w:p w14:paraId="6748B8E0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Retention rates</w:t>
      </w:r>
    </w:p>
    <w:p w14:paraId="6BE968FA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Merit/awards/funding rates</w:t>
      </w:r>
    </w:p>
    <w:p w14:paraId="746D2578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Study abroad numbers/rates</w:t>
      </w:r>
    </w:p>
    <w:p w14:paraId="1A43671B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26D729B0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Compliance with paperwork and policies</w:t>
      </w:r>
    </w:p>
    <w:p w14:paraId="2767053A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GPA</w:t>
      </w:r>
    </w:p>
    <w:p w14:paraId="36405611" w14:textId="77777777" w:rsidR="00936CE8" w:rsidRPr="00892346" w:rsidRDefault="00936CE8" w:rsidP="00936CE8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incoming students studying here</w:t>
      </w:r>
    </w:p>
    <w:p w14:paraId="5D6FDA6F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Health and Counseling Services</w:t>
      </w:r>
    </w:p>
    <w:p w14:paraId="271BC17F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Number of visits/usage by type/affiliation</w:t>
      </w:r>
    </w:p>
    <w:p w14:paraId="6EDAF190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Satisfaction with services</w:t>
      </w:r>
    </w:p>
    <w:p w14:paraId="607205A4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Staff to student ratio</w:t>
      </w:r>
    </w:p>
    <w:p w14:paraId="114F46D0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Wait time for services/in lobby</w:t>
      </w:r>
    </w:p>
    <w:p w14:paraId="295C520F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55C4E1A4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Participation in health initiatives (e.g., blood drive)</w:t>
      </w:r>
    </w:p>
    <w:p w14:paraId="7D112265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Health indicators (e.g., sleep, exercise, alcohol, sexual activity, depression)</w:t>
      </w:r>
    </w:p>
    <w:p w14:paraId="15618A62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>Enrollment cost of health programs</w:t>
      </w:r>
    </w:p>
    <w:p w14:paraId="5A0697A9" w14:textId="77777777" w:rsidR="00936CE8" w:rsidRPr="00892346" w:rsidRDefault="00936CE8" w:rsidP="00936CE8">
      <w:pPr>
        <w:pStyle w:val="ListParagraph"/>
        <w:numPr>
          <w:ilvl w:val="0"/>
          <w:numId w:val="5"/>
        </w:numPr>
        <w:rPr>
          <w:sz w:val="20"/>
        </w:rPr>
      </w:pPr>
      <w:r w:rsidRPr="00892346">
        <w:rPr>
          <w:sz w:val="20"/>
        </w:rPr>
        <w:t xml:space="preserve">(Overlap with some Conduct efforts) </w:t>
      </w:r>
    </w:p>
    <w:p w14:paraId="49F501DD" w14:textId="77777777" w:rsidR="00936CE8" w:rsidRPr="00892346" w:rsidRDefault="00936CE8" w:rsidP="00936CE8">
      <w:pPr>
        <w:rPr>
          <w:sz w:val="22"/>
        </w:rPr>
      </w:pPr>
    </w:p>
    <w:p w14:paraId="57556276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Admissions</w:t>
      </w:r>
    </w:p>
    <w:p w14:paraId="01AF2748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 xml:space="preserve">Yield </w:t>
      </w:r>
    </w:p>
    <w:p w14:paraId="3782A38A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Melt numbers/rates of students deciding not to attend</w:t>
      </w:r>
    </w:p>
    <w:p w14:paraId="29C8A952" w14:textId="61748699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Applications</w:t>
      </w:r>
      <w:r w:rsidR="00892346" w:rsidRPr="00892346">
        <w:rPr>
          <w:sz w:val="20"/>
        </w:rPr>
        <w:t xml:space="preserve"> (applied, accepted, enrolled)</w:t>
      </w:r>
    </w:p>
    <w:p w14:paraId="12148483" w14:textId="0C355F5C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GPA/SAT/ACT</w:t>
      </w:r>
      <w:r w:rsidR="009F54F1" w:rsidRPr="00892346">
        <w:rPr>
          <w:sz w:val="20"/>
        </w:rPr>
        <w:t>/GRE</w:t>
      </w:r>
    </w:p>
    <w:p w14:paraId="382C4146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Number of students indicating school is their first choice</w:t>
      </w:r>
    </w:p>
    <w:p w14:paraId="14D0F04D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Impact of events sponsored by office</w:t>
      </w:r>
    </w:p>
    <w:p w14:paraId="2E9F7398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Outreach/contact by office</w:t>
      </w:r>
    </w:p>
    <w:p w14:paraId="36225BD8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 xml:space="preserve">Number of tour guides/student employee outcomes </w:t>
      </w:r>
    </w:p>
    <w:p w14:paraId="7506E778" w14:textId="77777777" w:rsidR="00936CE8" w:rsidRPr="00892346" w:rsidRDefault="00936CE8" w:rsidP="00936CE8">
      <w:pPr>
        <w:pStyle w:val="ListParagraph"/>
        <w:numPr>
          <w:ilvl w:val="0"/>
          <w:numId w:val="6"/>
        </w:numPr>
        <w:rPr>
          <w:sz w:val="20"/>
        </w:rPr>
      </w:pPr>
      <w:r w:rsidRPr="00892346">
        <w:rPr>
          <w:sz w:val="20"/>
        </w:rPr>
        <w:t>College breakdown of incoming students/enrollment</w:t>
      </w:r>
    </w:p>
    <w:p w14:paraId="24EAEAD8" w14:textId="77777777" w:rsidR="00936CE8" w:rsidRPr="00892346" w:rsidRDefault="00936CE8" w:rsidP="00936CE8">
      <w:pPr>
        <w:rPr>
          <w:sz w:val="22"/>
        </w:rPr>
      </w:pPr>
    </w:p>
    <w:p w14:paraId="187BD289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Business Service Center</w:t>
      </w:r>
    </w:p>
    <w:p w14:paraId="61489A73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Customer service</w:t>
      </w:r>
    </w:p>
    <w:p w14:paraId="395A0EF6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Usage of facility/services (in-person, phone, online)</w:t>
      </w:r>
    </w:p>
    <w:p w14:paraId="4EFCBD65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Awareness of services</w:t>
      </w:r>
    </w:p>
    <w:p w14:paraId="50FAB736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Needs met</w:t>
      </w:r>
    </w:p>
    <w:p w14:paraId="3D53858F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Issue-resolved rate</w:t>
      </w:r>
    </w:p>
    <w:p w14:paraId="48378ADA" w14:textId="77777777" w:rsidR="00936CE8" w:rsidRPr="00892346" w:rsidRDefault="00936CE8" w:rsidP="00936CE8">
      <w:pPr>
        <w:pStyle w:val="ListParagraph"/>
        <w:numPr>
          <w:ilvl w:val="0"/>
          <w:numId w:val="17"/>
        </w:numPr>
        <w:rPr>
          <w:sz w:val="20"/>
        </w:rPr>
      </w:pPr>
      <w:r w:rsidRPr="00892346">
        <w:rPr>
          <w:sz w:val="20"/>
        </w:rPr>
        <w:t>Wait time for services</w:t>
      </w:r>
    </w:p>
    <w:p w14:paraId="15D6A71D" w14:textId="77777777" w:rsidR="00936CE8" w:rsidRPr="00892346" w:rsidRDefault="00936CE8" w:rsidP="00936CE8">
      <w:pPr>
        <w:rPr>
          <w:b/>
          <w:sz w:val="22"/>
          <w:u w:val="single"/>
        </w:rPr>
      </w:pPr>
    </w:p>
    <w:p w14:paraId="7E7AB6B6" w14:textId="77777777" w:rsidR="00973E3D" w:rsidRPr="00892346" w:rsidRDefault="00973E3D" w:rsidP="00973E3D">
      <w:pPr>
        <w:rPr>
          <w:sz w:val="22"/>
        </w:rPr>
      </w:pPr>
      <w:r w:rsidRPr="00892346">
        <w:rPr>
          <w:b/>
          <w:sz w:val="22"/>
          <w:u w:val="single"/>
        </w:rPr>
        <w:t>Conduct</w:t>
      </w:r>
    </w:p>
    <w:p w14:paraId="44C053D6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Number of incidents by category and overall number of incidents</w:t>
      </w:r>
    </w:p>
    <w:p w14:paraId="215D1787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Knowledge of code of conduct</w:t>
      </w:r>
    </w:p>
    <w:p w14:paraId="0B5C6745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Perception/reporting of process (e.g., fairness, understanding)</w:t>
      </w:r>
    </w:p>
    <w:p w14:paraId="72F271A5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Recidivism rates</w:t>
      </w:r>
    </w:p>
    <w:p w14:paraId="59FEADE4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Rubrics on reflection papers</w:t>
      </w:r>
    </w:p>
    <w:p w14:paraId="1A61F3D9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>Number of sanctions by type and overall</w:t>
      </w:r>
    </w:p>
    <w:p w14:paraId="3AD49483" w14:textId="77777777" w:rsidR="00973E3D" w:rsidRPr="00892346" w:rsidRDefault="00973E3D" w:rsidP="00973E3D">
      <w:pPr>
        <w:pStyle w:val="ListParagraph"/>
        <w:numPr>
          <w:ilvl w:val="0"/>
          <w:numId w:val="12"/>
        </w:numPr>
        <w:rPr>
          <w:sz w:val="20"/>
        </w:rPr>
      </w:pPr>
      <w:r w:rsidRPr="00892346">
        <w:rPr>
          <w:sz w:val="20"/>
        </w:rPr>
        <w:t xml:space="preserve">GPAs </w:t>
      </w:r>
    </w:p>
    <w:p w14:paraId="085246C7" w14:textId="77777777" w:rsidR="00973E3D" w:rsidRPr="00892346" w:rsidRDefault="00973E3D" w:rsidP="00936CE8">
      <w:pPr>
        <w:rPr>
          <w:b/>
          <w:sz w:val="22"/>
          <w:u w:val="single"/>
        </w:rPr>
      </w:pPr>
    </w:p>
    <w:p w14:paraId="5771E3F5" w14:textId="77777777" w:rsidR="00973E3D" w:rsidRPr="00892346" w:rsidRDefault="00973E3D" w:rsidP="00936CE8">
      <w:pPr>
        <w:rPr>
          <w:b/>
          <w:sz w:val="22"/>
          <w:u w:val="single"/>
        </w:rPr>
      </w:pPr>
    </w:p>
    <w:p w14:paraId="47431987" w14:textId="77777777" w:rsidR="00973E3D" w:rsidRPr="00892346" w:rsidRDefault="00973E3D" w:rsidP="00936CE8">
      <w:pPr>
        <w:rPr>
          <w:b/>
          <w:sz w:val="22"/>
          <w:u w:val="single"/>
        </w:rPr>
      </w:pPr>
    </w:p>
    <w:p w14:paraId="6AAC58B0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lastRenderedPageBreak/>
        <w:t>Union</w:t>
      </w:r>
    </w:p>
    <w:p w14:paraId="70D33F7C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 xml:space="preserve">Facility usage </w:t>
      </w:r>
    </w:p>
    <w:p w14:paraId="7337794C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Number of reservations</w:t>
      </w:r>
    </w:p>
    <w:p w14:paraId="32353F30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Satisfaction with reservation processes</w:t>
      </w:r>
    </w:p>
    <w:p w14:paraId="3FC5E18A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Unmet space needs</w:t>
      </w:r>
    </w:p>
    <w:p w14:paraId="256A4174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Spending and breakdown of costs</w:t>
      </w:r>
    </w:p>
    <w:p w14:paraId="785DBC34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Student employee numbers/learning outcomes</w:t>
      </w:r>
    </w:p>
    <w:p w14:paraId="3F0A1884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Customer service</w:t>
      </w:r>
    </w:p>
    <w:p w14:paraId="015B6316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Maintenance and work order numbers/</w:t>
      </w:r>
    </w:p>
    <w:p w14:paraId="29F50262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Satisfaction with maintenance and work order process</w:t>
      </w:r>
    </w:p>
    <w:p w14:paraId="376936B4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Revenue/conferences</w:t>
      </w:r>
    </w:p>
    <w:p w14:paraId="5A647935" w14:textId="77777777" w:rsidR="00936CE8" w:rsidRPr="00892346" w:rsidRDefault="00936CE8" w:rsidP="00936CE8">
      <w:pPr>
        <w:pStyle w:val="ListParagraph"/>
        <w:numPr>
          <w:ilvl w:val="0"/>
          <w:numId w:val="13"/>
        </w:numPr>
        <w:rPr>
          <w:sz w:val="20"/>
        </w:rPr>
      </w:pPr>
      <w:r w:rsidRPr="00892346">
        <w:rPr>
          <w:sz w:val="20"/>
        </w:rPr>
        <w:t>Dining satisfaction</w:t>
      </w:r>
    </w:p>
    <w:p w14:paraId="5B8AD84B" w14:textId="77777777" w:rsidR="00936CE8" w:rsidRPr="00892346" w:rsidRDefault="00936CE8" w:rsidP="00936CE8">
      <w:pPr>
        <w:rPr>
          <w:sz w:val="22"/>
        </w:rPr>
      </w:pPr>
    </w:p>
    <w:p w14:paraId="292E89BF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Community Service</w:t>
      </w:r>
    </w:p>
    <w:p w14:paraId="79673BFA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Service hours</w:t>
      </w:r>
    </w:p>
    <w:p w14:paraId="0874CCA0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Number/percent of students involved</w:t>
      </w:r>
    </w:p>
    <w:p w14:paraId="03DAD1B2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Alternative Spring Break programs</w:t>
      </w:r>
    </w:p>
    <w:p w14:paraId="7CAB5CA6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550E34FB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Reflection rubrics</w:t>
      </w:r>
    </w:p>
    <w:p w14:paraId="1D135196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Service learning courses and satisfaction</w:t>
      </w:r>
    </w:p>
    <w:p w14:paraId="092D9726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Number of community partnerships</w:t>
      </w:r>
    </w:p>
    <w:p w14:paraId="350C545D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Impact on community</w:t>
      </w:r>
    </w:p>
    <w:p w14:paraId="350D392B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Interest in services/programs</w:t>
      </w:r>
    </w:p>
    <w:p w14:paraId="5757081A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High school participation</w:t>
      </w:r>
    </w:p>
    <w:p w14:paraId="40DEB359" w14:textId="77777777" w:rsidR="00936CE8" w:rsidRPr="00892346" w:rsidRDefault="00936CE8" w:rsidP="00936CE8">
      <w:pPr>
        <w:pStyle w:val="ListParagraph"/>
        <w:numPr>
          <w:ilvl w:val="0"/>
          <w:numId w:val="11"/>
        </w:numPr>
        <w:rPr>
          <w:sz w:val="20"/>
        </w:rPr>
      </w:pPr>
      <w:r w:rsidRPr="00892346">
        <w:rPr>
          <w:sz w:val="20"/>
        </w:rPr>
        <w:t>NSSE data</w:t>
      </w:r>
    </w:p>
    <w:p w14:paraId="3A93385F" w14:textId="77777777" w:rsidR="00936CE8" w:rsidRPr="00892346" w:rsidRDefault="00936CE8" w:rsidP="00936CE8">
      <w:pPr>
        <w:rPr>
          <w:b/>
          <w:sz w:val="22"/>
          <w:u w:val="single"/>
        </w:rPr>
      </w:pPr>
    </w:p>
    <w:p w14:paraId="7898A09D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First-Year Experience</w:t>
      </w:r>
    </w:p>
    <w:p w14:paraId="1256B268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Orientation attendance</w:t>
      </w:r>
    </w:p>
    <w:p w14:paraId="2306ED91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Satisfaction with orientation programs</w:t>
      </w:r>
    </w:p>
    <w:p w14:paraId="5BD4867A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Outcomes for students (e.g., connection, preparedness)</w:t>
      </w:r>
    </w:p>
    <w:p w14:paraId="0337D602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Parent involvement</w:t>
      </w:r>
    </w:p>
    <w:p w14:paraId="1019BC7B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Outreach to current and prospective students/families</w:t>
      </w:r>
    </w:p>
    <w:p w14:paraId="4660858A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Number of/applications for student leader positions</w:t>
      </w:r>
    </w:p>
    <w:p w14:paraId="7FEFDB37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Satisfaction with student leaders/orientation leaders</w:t>
      </w:r>
    </w:p>
    <w:p w14:paraId="2FB9D640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FYE course satisfaction</w:t>
      </w:r>
    </w:p>
    <w:p w14:paraId="075D261A" w14:textId="77777777" w:rsidR="00936CE8" w:rsidRPr="00892346" w:rsidRDefault="00936CE8" w:rsidP="00936CE8">
      <w:pPr>
        <w:pStyle w:val="ListParagraph"/>
        <w:numPr>
          <w:ilvl w:val="0"/>
          <w:numId w:val="18"/>
        </w:numPr>
        <w:rPr>
          <w:sz w:val="20"/>
        </w:rPr>
      </w:pPr>
      <w:r w:rsidRPr="00892346">
        <w:rPr>
          <w:sz w:val="20"/>
        </w:rPr>
        <w:t>Numbers of FYE courses/instructors</w:t>
      </w:r>
    </w:p>
    <w:p w14:paraId="05E81487" w14:textId="77777777" w:rsidR="00936CE8" w:rsidRPr="00892346" w:rsidRDefault="00936CE8" w:rsidP="00936CE8">
      <w:pPr>
        <w:rPr>
          <w:b/>
          <w:sz w:val="22"/>
          <w:u w:val="single"/>
        </w:rPr>
      </w:pPr>
    </w:p>
    <w:p w14:paraId="33683EF5" w14:textId="77777777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Safety and Security</w:t>
      </w:r>
    </w:p>
    <w:p w14:paraId="41441485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Crime rates (list of those that require a report)</w:t>
      </w:r>
    </w:p>
    <w:p w14:paraId="6BD41226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Number of staff members</w:t>
      </w:r>
    </w:p>
    <w:p w14:paraId="41C921DB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Response time to calls/incidents</w:t>
      </w:r>
    </w:p>
    <w:p w14:paraId="5C24B7AE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Outreach efforts (e.g., number of programs, hours)</w:t>
      </w:r>
    </w:p>
    <w:p w14:paraId="07A78859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Reported feelings of safety/protection (on/off campus)</w:t>
      </w:r>
    </w:p>
    <w:p w14:paraId="412674A8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Neighborhood crime rates</w:t>
      </w:r>
    </w:p>
    <w:p w14:paraId="7B561EF4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Vandalism data</w:t>
      </w:r>
    </w:p>
    <w:p w14:paraId="31EE733F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Collaborations with campus and community members/organizations</w:t>
      </w:r>
    </w:p>
    <w:p w14:paraId="23C8146D" w14:textId="77777777" w:rsidR="00936CE8" w:rsidRPr="00892346" w:rsidRDefault="00936CE8" w:rsidP="00936CE8">
      <w:pPr>
        <w:pStyle w:val="ListParagraph"/>
        <w:numPr>
          <w:ilvl w:val="0"/>
          <w:numId w:val="10"/>
        </w:numPr>
        <w:rPr>
          <w:sz w:val="20"/>
        </w:rPr>
      </w:pPr>
      <w:r w:rsidRPr="00892346">
        <w:rPr>
          <w:sz w:val="20"/>
        </w:rPr>
        <w:t>Safety week evaluations</w:t>
      </w:r>
    </w:p>
    <w:p w14:paraId="4DC45996" w14:textId="77777777" w:rsidR="00936CE8" w:rsidRPr="00892346" w:rsidRDefault="00936CE8" w:rsidP="00936CE8">
      <w:pPr>
        <w:rPr>
          <w:sz w:val="22"/>
        </w:rPr>
      </w:pPr>
    </w:p>
    <w:p w14:paraId="01F44BF9" w14:textId="77777777" w:rsidR="00936CE8" w:rsidRPr="00892346" w:rsidRDefault="00936CE8" w:rsidP="00936CE8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Career Services</w:t>
      </w:r>
    </w:p>
    <w:p w14:paraId="14133633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Counselor to student ratio</w:t>
      </w:r>
    </w:p>
    <w:p w14:paraId="4012F27C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Number of programs and/or attendance at each</w:t>
      </w:r>
    </w:p>
    <w:p w14:paraId="31ED531E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On-campus employment activities/opportunities</w:t>
      </w:r>
    </w:p>
    <w:p w14:paraId="789A7817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Internships available</w:t>
      </w:r>
    </w:p>
    <w:p w14:paraId="58FE1486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Employer participation/contacts</w:t>
      </w:r>
    </w:p>
    <w:p w14:paraId="2666306C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Career fair satisfaction for employers/students</w:t>
      </w:r>
    </w:p>
    <w:p w14:paraId="395C6D9C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Number of employers/students at career fair</w:t>
      </w:r>
    </w:p>
    <w:p w14:paraId="29E5D35D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Job placement/graduate placement rates</w:t>
      </w:r>
    </w:p>
    <w:p w14:paraId="70EA5A85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Usage of facilities/services (in-person, phone, online)</w:t>
      </w:r>
    </w:p>
    <w:p w14:paraId="699F81F2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Alumni involvement/usage of services</w:t>
      </w:r>
    </w:p>
    <w:p w14:paraId="274914D4" w14:textId="77777777" w:rsidR="00936CE8" w:rsidRPr="00892346" w:rsidRDefault="00936CE8" w:rsidP="00936CE8">
      <w:pPr>
        <w:pStyle w:val="ListParagraph"/>
        <w:numPr>
          <w:ilvl w:val="0"/>
          <w:numId w:val="14"/>
        </w:numPr>
        <w:rPr>
          <w:sz w:val="20"/>
        </w:rPr>
      </w:pPr>
      <w:r w:rsidRPr="00892346">
        <w:rPr>
          <w:sz w:val="20"/>
        </w:rPr>
        <w:t>Counseling/staff satisfaction</w:t>
      </w:r>
    </w:p>
    <w:p w14:paraId="1A67391C" w14:textId="77777777" w:rsidR="00936CE8" w:rsidRPr="00892346" w:rsidRDefault="00936CE8" w:rsidP="00936CE8">
      <w:pPr>
        <w:rPr>
          <w:b/>
          <w:sz w:val="22"/>
          <w:u w:val="single"/>
        </w:rPr>
      </w:pPr>
    </w:p>
    <w:p w14:paraId="059E4A2E" w14:textId="77777777" w:rsidR="00B53DC1" w:rsidRPr="00892346" w:rsidRDefault="00B53DC1" w:rsidP="00936CE8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Alumni</w:t>
      </w:r>
    </w:p>
    <w:p w14:paraId="0B8C6E03" w14:textId="531564F9" w:rsidR="00B53DC1" w:rsidRPr="00892346" w:rsidRDefault="00C40211" w:rsidP="00B53DC1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Annual giving rates</w:t>
      </w:r>
    </w:p>
    <w:p w14:paraId="2565208A" w14:textId="2ACB1160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Participation in events</w:t>
      </w:r>
    </w:p>
    <w:p w14:paraId="58896A97" w14:textId="327C8875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Participation in reunions</w:t>
      </w:r>
    </w:p>
    <w:p w14:paraId="4B6666A4" w14:textId="00606BDD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sponsoring internships</w:t>
      </w:r>
    </w:p>
    <w:p w14:paraId="6E8BB30A" w14:textId="36BEBD0B" w:rsidR="00B53DC1" w:rsidRPr="00892346" w:rsidRDefault="00B53DC1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Returning to campus as guest/keynote speaker</w:t>
      </w:r>
    </w:p>
    <w:p w14:paraId="7B80C64E" w14:textId="16449E2B" w:rsidR="00892346" w:rsidRPr="00892346" w:rsidRDefault="00892346" w:rsidP="00B53DC1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Percent/number employed (in each major area)</w:t>
      </w:r>
    </w:p>
    <w:p w14:paraId="38576362" w14:textId="36BEBD0B" w:rsidR="00B53DC1" w:rsidRPr="00892346" w:rsidRDefault="00B53DC1" w:rsidP="00936CE8">
      <w:pPr>
        <w:rPr>
          <w:b/>
          <w:sz w:val="22"/>
          <w:u w:val="single"/>
        </w:rPr>
      </w:pPr>
    </w:p>
    <w:p w14:paraId="51F8DD5C" w14:textId="654282B9" w:rsidR="00936CE8" w:rsidRPr="00892346" w:rsidRDefault="00936CE8" w:rsidP="00936CE8">
      <w:pPr>
        <w:rPr>
          <w:sz w:val="22"/>
        </w:rPr>
      </w:pPr>
      <w:r w:rsidRPr="00892346">
        <w:rPr>
          <w:b/>
          <w:sz w:val="22"/>
          <w:u w:val="single"/>
        </w:rPr>
        <w:t>Greek Life</w:t>
      </w:r>
    </w:p>
    <w:p w14:paraId="5350EFEE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Percentage of students involved (and demographics for students involved)</w:t>
      </w:r>
    </w:p>
    <w:p w14:paraId="631171AC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GPA</w:t>
      </w:r>
    </w:p>
    <w:p w14:paraId="2F42C920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organizations</w:t>
      </w:r>
    </w:p>
    <w:p w14:paraId="302A8AD8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Alumni giving rate</w:t>
      </w:r>
    </w:p>
    <w:p w14:paraId="6B1D5F7A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negative incidents</w:t>
      </w:r>
    </w:p>
    <w:p w14:paraId="60E4B172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service hours/events</w:t>
      </w:r>
    </w:p>
    <w:p w14:paraId="4078526F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Recruitment rates</w:t>
      </w:r>
    </w:p>
    <w:p w14:paraId="62FF3501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Retention rates</w:t>
      </w:r>
    </w:p>
    <w:p w14:paraId="73A1488B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Number of public events and/or attendance at each</w:t>
      </w:r>
    </w:p>
    <w:p w14:paraId="0D68ECE4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Perception of Greek Life</w:t>
      </w:r>
    </w:p>
    <w:p w14:paraId="0D54ABFE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Money raised for philanthropies</w:t>
      </w:r>
    </w:p>
    <w:p w14:paraId="0456D57E" w14:textId="77777777" w:rsidR="00936CE8" w:rsidRPr="00892346" w:rsidRDefault="00936CE8" w:rsidP="00936CE8">
      <w:pPr>
        <w:pStyle w:val="ListParagraph"/>
        <w:numPr>
          <w:ilvl w:val="0"/>
          <w:numId w:val="15"/>
        </w:numPr>
        <w:rPr>
          <w:sz w:val="20"/>
        </w:rPr>
      </w:pPr>
      <w:r w:rsidRPr="00892346">
        <w:rPr>
          <w:sz w:val="20"/>
        </w:rPr>
        <w:t>Deactivation rates/reasons</w:t>
      </w:r>
    </w:p>
    <w:p w14:paraId="76CF9406" w14:textId="77777777" w:rsidR="00C40211" w:rsidRDefault="00C40211" w:rsidP="0062784A">
      <w:pPr>
        <w:rPr>
          <w:b/>
          <w:sz w:val="22"/>
          <w:u w:val="single"/>
        </w:rPr>
      </w:pPr>
    </w:p>
    <w:p w14:paraId="57CF7036" w14:textId="77777777" w:rsidR="0062784A" w:rsidRPr="00892346" w:rsidRDefault="0062784A" w:rsidP="0062784A">
      <w:pPr>
        <w:rPr>
          <w:rFonts w:ascii="Arial" w:hAnsi="Arial" w:cs="Arial"/>
          <w:sz w:val="20"/>
          <w:szCs w:val="22"/>
        </w:rPr>
      </w:pPr>
      <w:r w:rsidRPr="00892346">
        <w:rPr>
          <w:b/>
          <w:sz w:val="22"/>
          <w:u w:val="single"/>
        </w:rPr>
        <w:lastRenderedPageBreak/>
        <w:t>Ombudsman</w:t>
      </w:r>
    </w:p>
    <w:p w14:paraId="4C10A2A8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Number of allegations where Ombudsman made recommendations to improve practices or procedures</w:t>
      </w:r>
    </w:p>
    <w:p w14:paraId="353CD51C" w14:textId="68A5A319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 xml:space="preserve">Percentage of recommendations accepted </w:t>
      </w:r>
    </w:p>
    <w:p w14:paraId="00EB6F64" w14:textId="15BCC0F4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Percentage of recommendations finalized</w:t>
      </w:r>
    </w:p>
    <w:p w14:paraId="03F818BD" w14:textId="631CFB16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Average cost per finalized allegation</w:t>
      </w:r>
    </w:p>
    <w:p w14:paraId="7DAFAEBC" w14:textId="77777777" w:rsidR="0062784A" w:rsidRPr="00892346" w:rsidRDefault="0062784A" w:rsidP="00936CE8">
      <w:pPr>
        <w:rPr>
          <w:b/>
          <w:sz w:val="22"/>
          <w:u w:val="single"/>
        </w:rPr>
      </w:pPr>
    </w:p>
    <w:p w14:paraId="2FD8F559" w14:textId="77777777" w:rsidR="0062784A" w:rsidRPr="00892346" w:rsidRDefault="0062784A" w:rsidP="0062784A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Auxiliary Services</w:t>
      </w:r>
    </w:p>
    <w:p w14:paraId="31492795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Percentage of LEED certified buildings</w:t>
      </w:r>
    </w:p>
    <w:p w14:paraId="5E804735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Energy consumption in campus buildings</w:t>
      </w:r>
    </w:p>
    <w:p w14:paraId="15A3C3FF" w14:textId="6EE54F8A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Revenue</w:t>
      </w:r>
    </w:p>
    <w:p w14:paraId="46A2CED3" w14:textId="40ADFE46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Salaries/Wages/Benefits</w:t>
      </w:r>
    </w:p>
    <w:p w14:paraId="565CE626" w14:textId="4226AAFB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Customer service satisfaction</w:t>
      </w:r>
    </w:p>
    <w:p w14:paraId="7A38B26A" w14:textId="77777777" w:rsidR="0062784A" w:rsidRPr="00892346" w:rsidRDefault="0062784A" w:rsidP="00936CE8">
      <w:pPr>
        <w:rPr>
          <w:b/>
          <w:sz w:val="22"/>
          <w:u w:val="single"/>
        </w:rPr>
      </w:pPr>
    </w:p>
    <w:p w14:paraId="13BF94B5" w14:textId="77777777" w:rsidR="0062784A" w:rsidRPr="00892346" w:rsidRDefault="0062784A" w:rsidP="0062784A">
      <w:pPr>
        <w:rPr>
          <w:sz w:val="22"/>
        </w:rPr>
      </w:pPr>
      <w:r w:rsidRPr="00892346">
        <w:rPr>
          <w:b/>
          <w:sz w:val="22"/>
          <w:u w:val="single"/>
        </w:rPr>
        <w:t>Institutional</w:t>
      </w:r>
    </w:p>
    <w:p w14:paraId="37B8A026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Graduate satisfaction</w:t>
      </w:r>
    </w:p>
    <w:p w14:paraId="40E4ABB8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Student satisfaction</w:t>
      </w:r>
    </w:p>
    <w:p w14:paraId="1F9C8A7C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Employment rate of graduates</w:t>
      </w:r>
    </w:p>
    <w:p w14:paraId="53798C50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Student to faculty ratio</w:t>
      </w:r>
    </w:p>
    <w:p w14:paraId="7908CE06" w14:textId="77777777" w:rsidR="0062784A" w:rsidRPr="00892346" w:rsidRDefault="0062784A" w:rsidP="0062784A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 xml:space="preserve">Student to tenure/tenure track ration </w:t>
      </w:r>
    </w:p>
    <w:p w14:paraId="61D4AAC6" w14:textId="77777777" w:rsidR="0062784A" w:rsidRPr="00892346" w:rsidRDefault="0062784A" w:rsidP="0062784A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Summer Institutes</w:t>
      </w:r>
    </w:p>
    <w:p w14:paraId="36A84BAA" w14:textId="77777777" w:rsidR="0062784A" w:rsidRPr="00892346" w:rsidRDefault="0062784A" w:rsidP="0062784A">
      <w:pPr>
        <w:pStyle w:val="ListParagraph"/>
        <w:numPr>
          <w:ilvl w:val="0"/>
          <w:numId w:val="4"/>
        </w:numPr>
        <w:rPr>
          <w:sz w:val="20"/>
        </w:rPr>
      </w:pPr>
      <w:r w:rsidRPr="00892346">
        <w:rPr>
          <w:sz w:val="20"/>
        </w:rPr>
        <w:t>Number of Cadets</w:t>
      </w:r>
    </w:p>
    <w:p w14:paraId="716B9B83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Number of partnerships with community/industry</w:t>
      </w:r>
    </w:p>
    <w:p w14:paraId="4839D9DD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Number of international partnerships</w:t>
      </w:r>
    </w:p>
    <w:p w14:paraId="6E67D510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Progress towards annual campaigns</w:t>
      </w:r>
    </w:p>
    <w:p w14:paraId="2065C897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Progress toward capital campaigns</w:t>
      </w:r>
    </w:p>
    <w:p w14:paraId="7BCD1368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Value of endowment</w:t>
      </w:r>
    </w:p>
    <w:p w14:paraId="056E72B9" w14:textId="77777777" w:rsidR="0062784A" w:rsidRPr="00892346" w:rsidRDefault="0062784A" w:rsidP="0062784A">
      <w:pPr>
        <w:pStyle w:val="ListParagraph"/>
        <w:numPr>
          <w:ilvl w:val="0"/>
          <w:numId w:val="16"/>
        </w:numPr>
        <w:ind w:right="-90"/>
        <w:rPr>
          <w:sz w:val="20"/>
        </w:rPr>
      </w:pPr>
      <w:r w:rsidRPr="00892346">
        <w:rPr>
          <w:sz w:val="20"/>
        </w:rPr>
        <w:t>Percentage of support by grant/government/private/individual/alumni</w:t>
      </w:r>
    </w:p>
    <w:p w14:paraId="7933D315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Amount of institutional scholarships granted</w:t>
      </w:r>
    </w:p>
    <w:p w14:paraId="4E5C9783" w14:textId="337703E6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  full-time degree seeking undergraduate minority</w:t>
      </w:r>
    </w:p>
    <w:p w14:paraId="186D68C4" w14:textId="38D71B24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 full-time, first year, first generation</w:t>
      </w:r>
    </w:p>
    <w:p w14:paraId="6D7E6923" w14:textId="554C9E19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Full-time tuition/fees, in-state, out-of-state</w:t>
      </w:r>
    </w:p>
    <w:p w14:paraId="487F437B" w14:textId="775A0BCE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Most typical room and board rate</w:t>
      </w:r>
    </w:p>
    <w:p w14:paraId="607A3E91" w14:textId="711E37B8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Scholarship commitments</w:t>
      </w:r>
    </w:p>
    <w:p w14:paraId="2F4C87E7" w14:textId="56426E70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Endowment per full-time undergraduate student</w:t>
      </w:r>
    </w:p>
    <w:p w14:paraId="26067EB6" w14:textId="155E1B1A" w:rsidR="00892346" w:rsidRPr="00892346" w:rsidRDefault="00892346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Non-auxiliary spending per student</w:t>
      </w:r>
    </w:p>
    <w:p w14:paraId="5435CF74" w14:textId="77777777" w:rsidR="0062784A" w:rsidRPr="00892346" w:rsidRDefault="0062784A" w:rsidP="00AC20CA">
      <w:pPr>
        <w:pStyle w:val="ListParagraph"/>
        <w:rPr>
          <w:sz w:val="20"/>
        </w:rPr>
      </w:pPr>
    </w:p>
    <w:p w14:paraId="2F6474AD" w14:textId="77777777" w:rsidR="0062784A" w:rsidRPr="00892346" w:rsidRDefault="0062784A" w:rsidP="0062784A">
      <w:pPr>
        <w:rPr>
          <w:b/>
          <w:sz w:val="22"/>
          <w:u w:val="single"/>
        </w:rPr>
      </w:pPr>
    </w:p>
    <w:p w14:paraId="65FE63FC" w14:textId="77777777" w:rsidR="0062784A" w:rsidRPr="00892346" w:rsidRDefault="0062784A" w:rsidP="0062784A">
      <w:pPr>
        <w:rPr>
          <w:b/>
          <w:sz w:val="22"/>
          <w:u w:val="single"/>
        </w:rPr>
      </w:pPr>
    </w:p>
    <w:p w14:paraId="6B4E9A61" w14:textId="77777777" w:rsidR="0062784A" w:rsidRPr="00892346" w:rsidRDefault="0062784A" w:rsidP="0062784A">
      <w:pPr>
        <w:rPr>
          <w:b/>
          <w:sz w:val="22"/>
          <w:u w:val="single"/>
        </w:rPr>
      </w:pPr>
    </w:p>
    <w:p w14:paraId="4185614A" w14:textId="77777777" w:rsidR="0062784A" w:rsidRPr="00892346" w:rsidRDefault="0062784A" w:rsidP="0062784A">
      <w:pPr>
        <w:rPr>
          <w:b/>
          <w:sz w:val="22"/>
          <w:u w:val="single"/>
        </w:rPr>
      </w:pPr>
    </w:p>
    <w:p w14:paraId="3BDCDB07" w14:textId="77777777" w:rsidR="0062784A" w:rsidRPr="00892346" w:rsidRDefault="0062784A" w:rsidP="0062784A">
      <w:pPr>
        <w:rPr>
          <w:b/>
          <w:sz w:val="22"/>
          <w:u w:val="single"/>
        </w:rPr>
      </w:pPr>
      <w:r w:rsidRPr="00892346">
        <w:rPr>
          <w:b/>
          <w:sz w:val="22"/>
          <w:u w:val="single"/>
        </w:rPr>
        <w:t>Financial Aid</w:t>
      </w:r>
      <w:r w:rsidRPr="00892346">
        <w:t xml:space="preserve"> </w:t>
      </w:r>
    </w:p>
    <w:p w14:paraId="22CB6EA4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Percentage of students receiving grants/grant-in-aid/scholarships/loans</w:t>
      </w:r>
    </w:p>
    <w:p w14:paraId="71604DE9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On-campus employment</w:t>
      </w:r>
    </w:p>
    <w:p w14:paraId="1699D6AA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On-campus work study</w:t>
      </w:r>
    </w:p>
    <w:p w14:paraId="26CCE458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Percentage of students receiving need-based aid</w:t>
      </w:r>
    </w:p>
    <w:p w14:paraId="1D60BA5E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Percentage of students receiving non need-based aid</w:t>
      </w:r>
    </w:p>
    <w:p w14:paraId="22DA7D0B" w14:textId="77777777" w:rsidR="0062784A" w:rsidRPr="00892346" w:rsidRDefault="0062784A" w:rsidP="0062784A">
      <w:pPr>
        <w:pStyle w:val="ListParagraph"/>
        <w:numPr>
          <w:ilvl w:val="0"/>
          <w:numId w:val="16"/>
        </w:numPr>
        <w:rPr>
          <w:sz w:val="20"/>
        </w:rPr>
      </w:pPr>
      <w:r w:rsidRPr="00892346">
        <w:rPr>
          <w:sz w:val="20"/>
        </w:rPr>
        <w:t>Total number of financial aid requests processed</w:t>
      </w:r>
    </w:p>
    <w:p w14:paraId="32FBE11E" w14:textId="77777777" w:rsidR="0062784A" w:rsidRDefault="0062784A" w:rsidP="00936CE8">
      <w:pPr>
        <w:rPr>
          <w:b/>
          <w:sz w:val="22"/>
          <w:u w:val="single"/>
        </w:rPr>
      </w:pPr>
    </w:p>
    <w:p w14:paraId="69823575" w14:textId="77777777" w:rsidR="00936CE8" w:rsidRPr="00936CE8" w:rsidRDefault="00936CE8" w:rsidP="00936CE8">
      <w:pPr>
        <w:rPr>
          <w:sz w:val="22"/>
        </w:rPr>
      </w:pPr>
      <w:r w:rsidRPr="00936CE8">
        <w:rPr>
          <w:b/>
          <w:sz w:val="22"/>
          <w:u w:val="single"/>
        </w:rPr>
        <w:t>Activities and Leadership</w:t>
      </w:r>
    </w:p>
    <w:p w14:paraId="4349C523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Number of programs and/or attendance at each</w:t>
      </w:r>
    </w:p>
    <w:p w14:paraId="001C9E52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Number/percent of students in organizations</w:t>
      </w:r>
    </w:p>
    <w:p w14:paraId="64F251A8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Officer/student leader outcomes</w:t>
      </w:r>
    </w:p>
    <w:p w14:paraId="3F3377C5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Satisfaction with advising/staff</w:t>
      </w:r>
    </w:p>
    <w:p w14:paraId="34868B59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Fee allocation</w:t>
      </w:r>
    </w:p>
    <w:p w14:paraId="289C9373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Participation in elections</w:t>
      </w:r>
    </w:p>
    <w:p w14:paraId="19D16C82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Impact of involvement on success</w:t>
      </w:r>
    </w:p>
    <w:p w14:paraId="123C86E1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Average number of organization involvement</w:t>
      </w:r>
    </w:p>
    <w:p w14:paraId="370F1C70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Organizational types</w:t>
      </w:r>
    </w:p>
    <w:p w14:paraId="59C2BF17" w14:textId="77777777" w:rsidR="00936CE8" w:rsidRPr="00936CE8" w:rsidRDefault="00936CE8" w:rsidP="00936CE8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Impact/connection from activities</w:t>
      </w:r>
    </w:p>
    <w:p w14:paraId="0CB2EF6A" w14:textId="77777777" w:rsidR="00973E3D" w:rsidRDefault="00936CE8" w:rsidP="00973E3D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Substance free rates/impact of programs (overlap with Health and Counseling efforts)</w:t>
      </w:r>
    </w:p>
    <w:p w14:paraId="0151CBAB" w14:textId="4797799E" w:rsidR="00973E3D" w:rsidRPr="00936CE8" w:rsidRDefault="00973E3D" w:rsidP="00973E3D">
      <w:pPr>
        <w:pStyle w:val="ListParagraph"/>
        <w:numPr>
          <w:ilvl w:val="0"/>
          <w:numId w:val="16"/>
        </w:numPr>
        <w:rPr>
          <w:sz w:val="20"/>
        </w:rPr>
      </w:pPr>
      <w:r w:rsidRPr="00936CE8">
        <w:rPr>
          <w:sz w:val="20"/>
        </w:rPr>
        <w:t>Satisfaction with variety, quality, quantity of programs/activities</w:t>
      </w:r>
    </w:p>
    <w:p w14:paraId="1F29BD5C" w14:textId="77777777" w:rsidR="00936CE8" w:rsidRPr="00936CE8" w:rsidRDefault="00936CE8" w:rsidP="00973E3D">
      <w:pPr>
        <w:pStyle w:val="ListParagraph"/>
        <w:rPr>
          <w:sz w:val="20"/>
        </w:rPr>
      </w:pPr>
    </w:p>
    <w:p w14:paraId="6FAA59F3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2001D8EF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01EBFB54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55158953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6421DC1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217C5579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9E7CD10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0CB2AAF1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D54A802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73BE2100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6004F9C1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9EE4B96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05D6979B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1482CE2F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792C8F60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D855FD2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40B9BE33" w14:textId="77777777" w:rsidR="00936CE8" w:rsidRDefault="00936CE8" w:rsidP="00B61EAC">
      <w:pPr>
        <w:rPr>
          <w:rFonts w:ascii="Arial" w:hAnsi="Arial" w:cs="Arial"/>
          <w:sz w:val="20"/>
          <w:szCs w:val="22"/>
        </w:rPr>
      </w:pPr>
    </w:p>
    <w:p w14:paraId="30C28C3C" w14:textId="77777777" w:rsidR="00936CE8" w:rsidRDefault="00936CE8" w:rsidP="00B61EAC">
      <w:pPr>
        <w:rPr>
          <w:rFonts w:ascii="Arial" w:hAnsi="Arial" w:cs="Arial"/>
          <w:sz w:val="20"/>
          <w:szCs w:val="22"/>
        </w:rPr>
        <w:sectPr w:rsidR="00936CE8" w:rsidSect="0062784A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6C9C30D3" w14:textId="77777777" w:rsidR="00973E3D" w:rsidRDefault="00973E3D" w:rsidP="00B61EAC">
      <w:pPr>
        <w:rPr>
          <w:rFonts w:ascii="Arial" w:hAnsi="Arial" w:cs="Arial"/>
          <w:sz w:val="20"/>
          <w:szCs w:val="22"/>
        </w:rPr>
      </w:pPr>
    </w:p>
    <w:p w14:paraId="7872A882" w14:textId="77777777" w:rsidR="00973E3D" w:rsidRDefault="00973E3D" w:rsidP="00B61EAC">
      <w:pPr>
        <w:rPr>
          <w:rFonts w:ascii="Arial" w:hAnsi="Arial" w:cs="Arial"/>
          <w:sz w:val="20"/>
          <w:szCs w:val="22"/>
        </w:rPr>
      </w:pPr>
    </w:p>
    <w:p w14:paraId="3DFD2D1F" w14:textId="7E64AAB0" w:rsidR="00F41C27" w:rsidRPr="00936CE8" w:rsidRDefault="00B61EAC" w:rsidP="00B61EAC">
      <w:pPr>
        <w:rPr>
          <w:rFonts w:ascii="Arial" w:hAnsi="Arial" w:cs="Arial"/>
          <w:sz w:val="20"/>
          <w:szCs w:val="22"/>
        </w:rPr>
      </w:pPr>
      <w:r w:rsidRPr="00936CE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519C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936CE8" w:rsidSect="00936C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F4EB" w14:textId="77777777" w:rsidR="008D3C76" w:rsidRDefault="008D3C76" w:rsidP="00B61EAC">
      <w:r>
        <w:separator/>
      </w:r>
    </w:p>
  </w:endnote>
  <w:endnote w:type="continuationSeparator" w:id="0">
    <w:p w14:paraId="762E8A6B" w14:textId="77777777" w:rsidR="008D3C76" w:rsidRDefault="008D3C76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6F2B" w14:textId="77777777" w:rsidR="0072090B" w:rsidRDefault="00720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66FF" w14:textId="77777777" w:rsidR="0062784A" w:rsidRPr="00F9213C" w:rsidRDefault="0062784A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345A77AD" w:rsidR="0062784A" w:rsidRPr="009C4C8E" w:rsidRDefault="0062784A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</w:r>
                          <w:r w:rsidR="0072090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298 Main St</w:t>
                          </w:r>
                        </w:p>
                        <w:p w14:paraId="65D61DDF" w14:textId="77777777" w:rsidR="0062784A" w:rsidRPr="009C4C8E" w:rsidRDefault="0062784A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62784A" w:rsidRPr="009C4C8E" w:rsidRDefault="0062784A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62784A" w:rsidRPr="009C4C8E" w:rsidRDefault="0062784A" w:rsidP="00B53DC1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345A77AD" w:rsidR="0062784A" w:rsidRPr="009C4C8E" w:rsidRDefault="0062784A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</w:r>
                    <w:r w:rsidR="0072090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298 Main St</w:t>
                    </w:r>
                  </w:p>
                  <w:p w14:paraId="65D61DDF" w14:textId="77777777" w:rsidR="0062784A" w:rsidRPr="009C4C8E" w:rsidRDefault="0062784A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62784A" w:rsidRPr="009C4C8E" w:rsidRDefault="0062784A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62784A" w:rsidRPr="009C4C8E" w:rsidRDefault="0062784A" w:rsidP="00B53DC1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7A19" w14:textId="77777777" w:rsidR="0072090B" w:rsidRDefault="00720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F08D" w14:textId="77777777" w:rsidR="008D3C76" w:rsidRDefault="008D3C76" w:rsidP="00B61EAC">
      <w:r>
        <w:separator/>
      </w:r>
    </w:p>
  </w:footnote>
  <w:footnote w:type="continuationSeparator" w:id="0">
    <w:p w14:paraId="66857F68" w14:textId="77777777" w:rsidR="008D3C76" w:rsidRDefault="008D3C76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9BEC" w14:textId="77777777" w:rsidR="0072090B" w:rsidRDefault="0072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7474" w14:textId="54208527" w:rsidR="0062784A" w:rsidRDefault="0062784A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959D" w14:textId="77777777" w:rsidR="0072090B" w:rsidRDefault="0072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ABB"/>
    <w:multiLevelType w:val="hybridMultilevel"/>
    <w:tmpl w:val="8BA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DDD"/>
    <w:multiLevelType w:val="hybridMultilevel"/>
    <w:tmpl w:val="999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3246"/>
    <w:multiLevelType w:val="hybridMultilevel"/>
    <w:tmpl w:val="B848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5693"/>
    <w:multiLevelType w:val="hybridMultilevel"/>
    <w:tmpl w:val="1FB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5E4"/>
    <w:multiLevelType w:val="hybridMultilevel"/>
    <w:tmpl w:val="2636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4BA6"/>
    <w:multiLevelType w:val="hybridMultilevel"/>
    <w:tmpl w:val="A31A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55A73"/>
    <w:multiLevelType w:val="hybridMultilevel"/>
    <w:tmpl w:val="5B3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5D2"/>
    <w:multiLevelType w:val="hybridMultilevel"/>
    <w:tmpl w:val="770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1021"/>
    <w:multiLevelType w:val="hybridMultilevel"/>
    <w:tmpl w:val="4F88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03772"/>
    <w:multiLevelType w:val="hybridMultilevel"/>
    <w:tmpl w:val="96E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2AA"/>
    <w:multiLevelType w:val="hybridMultilevel"/>
    <w:tmpl w:val="0044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FFC"/>
    <w:multiLevelType w:val="hybridMultilevel"/>
    <w:tmpl w:val="1B9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04C9"/>
    <w:multiLevelType w:val="hybridMultilevel"/>
    <w:tmpl w:val="6FD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3AB"/>
    <w:multiLevelType w:val="hybridMultilevel"/>
    <w:tmpl w:val="C13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4EF8"/>
    <w:multiLevelType w:val="hybridMultilevel"/>
    <w:tmpl w:val="81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76DE2"/>
    <w:multiLevelType w:val="hybridMultilevel"/>
    <w:tmpl w:val="AFFC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F08"/>
    <w:multiLevelType w:val="hybridMultilevel"/>
    <w:tmpl w:val="927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3C9F"/>
    <w:multiLevelType w:val="hybridMultilevel"/>
    <w:tmpl w:val="DB5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A2E66"/>
    <w:multiLevelType w:val="hybridMultilevel"/>
    <w:tmpl w:val="0F5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1"/>
  </w:num>
  <w:num w:numId="13">
    <w:abstractNumId w:val="18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EAC"/>
    <w:rsid w:val="00111D42"/>
    <w:rsid w:val="00527E38"/>
    <w:rsid w:val="0062784A"/>
    <w:rsid w:val="0062795A"/>
    <w:rsid w:val="0072090B"/>
    <w:rsid w:val="00892346"/>
    <w:rsid w:val="008D3C76"/>
    <w:rsid w:val="00936CE8"/>
    <w:rsid w:val="00973E3D"/>
    <w:rsid w:val="009C4C8E"/>
    <w:rsid w:val="009F54F1"/>
    <w:rsid w:val="00A44D2F"/>
    <w:rsid w:val="00A44DC6"/>
    <w:rsid w:val="00AC20CA"/>
    <w:rsid w:val="00B43F21"/>
    <w:rsid w:val="00B53DC1"/>
    <w:rsid w:val="00B61EAC"/>
    <w:rsid w:val="00B6672E"/>
    <w:rsid w:val="00B8543D"/>
    <w:rsid w:val="00C40211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6CEC01"/>
  <w14:defaultImageDpi w14:val="300"/>
  <w15:docId w15:val="{699F44A6-3C9E-480F-83D8-E02B5A74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CE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497E24B70D84780D39A09F69BABC5" ma:contentTypeVersion="4" ma:contentTypeDescription="Create a new document." ma:contentTypeScope="" ma:versionID="76952e03342c0dc09b94006fac6a9c17">
  <xsd:schema xmlns:xsd="http://www.w3.org/2001/XMLSchema" xmlns:xs="http://www.w3.org/2001/XMLSchema" xmlns:p="http://schemas.microsoft.com/office/2006/metadata/properties" xmlns:ns2="9b45c280-4a08-4256-a082-818fa0a482ec" targetNamespace="http://schemas.microsoft.com/office/2006/metadata/properties" ma:root="true" ma:fieldsID="877a17a1fc9845fd314d33b50cfb5859" ns2:_="">
    <xsd:import namespace="9b45c280-4a08-4256-a082-818fa0a48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c280-4a08-4256-a082-818fa0a48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9b45c280-4a08-4256-a082-818fa0a482e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5E19F-E1A5-4997-B4ED-F55F7687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c280-4a08-4256-a082-818fa0a48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43ECC-C90F-4379-AD16-49CC51CA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Mary Odden</cp:lastModifiedBy>
  <cp:revision>2</cp:revision>
  <dcterms:created xsi:type="dcterms:W3CDTF">2018-04-27T14:58:00Z</dcterms:created>
  <dcterms:modified xsi:type="dcterms:W3CDTF">2018-04-27T14:58:00Z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0x0101006DD497E24B70D84780D39A09F69BABC5</vt:lpwstr>
  </property>
</Properties>
</file>